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Top 5 Container Garden Accessories</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When you first start learning how to garden, you might be a little intimidated by creating a large vegetable garden or raised flower bed. An alternative is to start a container garden, which is possible with plants, flowers, herbs, and vegetables. These container garden accessories will help you start your container garden, whether it will be used indoors or on your patio.</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b w:val="1"/>
          <w:color w:val="111111"/>
          <w:sz w:val="24"/>
          <w:szCs w:val="24"/>
          <w:highlight w:val="white"/>
          <w:rtl w:val="0"/>
        </w:rPr>
        <w:t xml:space="preserve">H Potter Plant Terrarium Container Wardian Case Indoor Planter 65-1</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Link:</w:t>
      </w:r>
      <w:hyperlink r:id="rId5">
        <w:r w:rsidDel="00000000" w:rsidR="00000000" w:rsidRPr="00000000">
          <w:rPr>
            <w:rFonts w:ascii="Courier New" w:cs="Courier New" w:eastAsia="Courier New" w:hAnsi="Courier New"/>
            <w:sz w:val="24"/>
            <w:szCs w:val="24"/>
            <w:rtl w:val="0"/>
          </w:rPr>
          <w:t xml:space="preserve"> </w:t>
        </w:r>
      </w:hyperlink>
      <w:hyperlink r:id="rId6">
        <w:r w:rsidDel="00000000" w:rsidR="00000000" w:rsidRPr="00000000">
          <w:rPr>
            <w:rFonts w:ascii="Courier New" w:cs="Courier New" w:eastAsia="Courier New" w:hAnsi="Courier New"/>
            <w:color w:val="1155cc"/>
            <w:sz w:val="24"/>
            <w:szCs w:val="24"/>
            <w:u w:val="single"/>
            <w:rtl w:val="0"/>
          </w:rPr>
          <w:t xml:space="preserve">http://www.amazon.com/dp/B002RB683S/ref=sxr_pa_click_within_right2?pf_rd_t=301&amp;pf_rd_m=ATVPDKIKX0DER&amp;pf_rd_p=2329824862&amp;pf_rd_i=container+garden&amp;pf_rd_r=1ZR6Z69WF6VM9EEB3ZZB&amp;pf_rd_s=desktop-rhs-carousels&amp;psc=1</w:t>
        </w:r>
      </w:hyperlink>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With container gardens, you can grow just about anything, but terrariums are often the easiest to start with. This H Potter Plant Terrarium comes with an indoor planter that lets you start your very own glass terrarium. It retails $79.00 and includes the container, along with instructions and a planting kit. The only thing you need to buy is the soil!</w:t>
      </w:r>
    </w:p>
    <w:p w:rsidR="00000000" w:rsidDel="00000000" w:rsidP="00000000" w:rsidRDefault="00000000" w:rsidRPr="00000000">
      <w:pPr>
        <w:pStyle w:val="Heading1"/>
        <w:keepNext w:val="0"/>
        <w:keepLines w:val="0"/>
        <w:spacing w:after="200" w:before="480" w:lineRule="auto"/>
        <w:contextualSpacing w:val="0"/>
      </w:pPr>
      <w:bookmarkStart w:colFirst="0" w:colLast="0" w:name="h.pjucbv4xxllt" w:id="0"/>
      <w:bookmarkEnd w:id="0"/>
      <w:r w:rsidDel="00000000" w:rsidR="00000000" w:rsidRPr="00000000">
        <w:rPr>
          <w:rFonts w:ascii="Courier New" w:cs="Courier New" w:eastAsia="Courier New" w:hAnsi="Courier New"/>
          <w:b w:val="1"/>
          <w:color w:val="111111"/>
          <w:sz w:val="24"/>
          <w:szCs w:val="24"/>
          <w:highlight w:val="white"/>
          <w:rtl w:val="0"/>
        </w:rPr>
        <w:t xml:space="preserve">Miracle-Gro AeroGarden Grow Anything Kit (1-Season)</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Link:</w:t>
      </w:r>
      <w:hyperlink r:id="rId7">
        <w:r w:rsidDel="00000000" w:rsidR="00000000" w:rsidRPr="00000000">
          <w:rPr>
            <w:rFonts w:ascii="Courier New" w:cs="Courier New" w:eastAsia="Courier New" w:hAnsi="Courier New"/>
            <w:sz w:val="24"/>
            <w:szCs w:val="24"/>
            <w:rtl w:val="0"/>
          </w:rPr>
          <w:t xml:space="preserve"> </w:t>
        </w:r>
      </w:hyperlink>
      <w:hyperlink r:id="rId8">
        <w:r w:rsidDel="00000000" w:rsidR="00000000" w:rsidRPr="00000000">
          <w:rPr>
            <w:rFonts w:ascii="Courier New" w:cs="Courier New" w:eastAsia="Courier New" w:hAnsi="Courier New"/>
            <w:color w:val="1155cc"/>
            <w:sz w:val="24"/>
            <w:szCs w:val="24"/>
            <w:u w:val="single"/>
            <w:rtl w:val="0"/>
          </w:rPr>
          <w:t xml:space="preserve">http://www.amazon.com/Miracle-Gro-AeroGarden-Grow-Anything-1-Season/dp/B0042VK7LK/ref=sr_1_2?m=ATVPDKIKX0DER&amp;s=lawn-garden&amp;ie=UTF8&amp;qid=1462877307&amp;sr=1-2&amp;refinements=p_6%3AATVPDKIKX0DER%2Cp_72%3A2661619011</w:t>
        </w:r>
      </w:hyperlink>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What better way to start your container garden than with an all-in-one Miracle-Gro kit? The AeroGarden Grow Anything Kit includes most of what you need for a full grow season. You can choose different sizes, including a 3-pod, 6-pod, 7-pod, and 9-pod ranging in prices from $12.95 to $19.95. All you need to provide on your own are the actual seeds, which can be just about anything, including flowers, herbs, plants, or vegetables. With this kit, you receive pods, along with labels, grow sponges, grow baskets, and grow domes.</w:t>
      </w:r>
      <w:r w:rsidDel="00000000" w:rsidR="00000000" w:rsidRPr="00000000">
        <w:rPr>
          <w:rtl w:val="0"/>
        </w:rPr>
      </w:r>
    </w:p>
    <w:p w:rsidR="00000000" w:rsidDel="00000000" w:rsidP="00000000" w:rsidRDefault="00000000" w:rsidRPr="00000000">
      <w:pPr>
        <w:pStyle w:val="Heading1"/>
        <w:keepNext w:val="0"/>
        <w:keepLines w:val="0"/>
        <w:spacing w:after="200" w:before="480" w:lineRule="auto"/>
        <w:contextualSpacing w:val="0"/>
      </w:pPr>
      <w:bookmarkStart w:colFirst="0" w:colLast="0" w:name="h.3uc5evkmmetc" w:id="1"/>
      <w:bookmarkEnd w:id="1"/>
      <w:r w:rsidDel="00000000" w:rsidR="00000000" w:rsidRPr="00000000">
        <w:rPr>
          <w:rFonts w:ascii="Courier New" w:cs="Courier New" w:eastAsia="Courier New" w:hAnsi="Courier New"/>
          <w:b w:val="1"/>
          <w:color w:val="111111"/>
          <w:sz w:val="24"/>
          <w:szCs w:val="24"/>
          <w:highlight w:val="white"/>
          <w:rtl w:val="0"/>
        </w:rPr>
        <w:t xml:space="preserve">Hydrofarm CK64050 Germination Station with Heat Mat</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Link:</w:t>
      </w:r>
      <w:hyperlink r:id="rId9">
        <w:r w:rsidDel="00000000" w:rsidR="00000000" w:rsidRPr="00000000">
          <w:rPr>
            <w:rFonts w:ascii="Courier New" w:cs="Courier New" w:eastAsia="Courier New" w:hAnsi="Courier New"/>
            <w:sz w:val="24"/>
            <w:szCs w:val="24"/>
            <w:rtl w:val="0"/>
          </w:rPr>
          <w:t xml:space="preserve"> </w:t>
        </w:r>
      </w:hyperlink>
      <w:hyperlink r:id="rId10">
        <w:r w:rsidDel="00000000" w:rsidR="00000000" w:rsidRPr="00000000">
          <w:rPr>
            <w:rFonts w:ascii="Courier New" w:cs="Courier New" w:eastAsia="Courier New" w:hAnsi="Courier New"/>
            <w:color w:val="1155cc"/>
            <w:sz w:val="24"/>
            <w:szCs w:val="24"/>
            <w:u w:val="single"/>
            <w:rtl w:val="0"/>
          </w:rPr>
          <w:t xml:space="preserve">http://www.amazon.com/Hydrofarm-CK64050-Germination-Station-Heat/dp/B000HHO1RO/ref=sr_1_3?m=ATVPDKIKX0DER&amp;s=lawn-garden&amp;ie=UTF8&amp;qid=1462877307&amp;sr=1-3&amp;refinements=p_6%3AATVPDKIKX0DER%2Cp_72%3A2661619011</w:t>
        </w:r>
      </w:hyperlink>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For $20.21 you can purchase this Hydrofarm Germination Station with Heat Mat to get started on your indoor container garden. It comes with a humidity dome, waterproof heat mat that is 17 watts, and a 72-cell seedling insert. You get clear and detailed instructions for using the germination station and growing whatever your heart desires. This product allows you to control the heat of your plants and herbs for optimal indoor growing.</w:t>
      </w:r>
    </w:p>
    <w:p w:rsidR="00000000" w:rsidDel="00000000" w:rsidP="00000000" w:rsidRDefault="00000000" w:rsidRPr="00000000">
      <w:pPr>
        <w:pStyle w:val="Heading1"/>
        <w:keepNext w:val="0"/>
        <w:keepLines w:val="0"/>
        <w:spacing w:after="200" w:before="480" w:lineRule="auto"/>
        <w:contextualSpacing w:val="0"/>
      </w:pPr>
      <w:bookmarkStart w:colFirst="0" w:colLast="0" w:name="h.w46e2q4aasml" w:id="2"/>
      <w:bookmarkEnd w:id="2"/>
      <w:r w:rsidDel="00000000" w:rsidR="00000000" w:rsidRPr="00000000">
        <w:rPr>
          <w:rFonts w:ascii="Courier New" w:cs="Courier New" w:eastAsia="Courier New" w:hAnsi="Courier New"/>
          <w:b w:val="1"/>
          <w:color w:val="111111"/>
          <w:sz w:val="24"/>
          <w:szCs w:val="24"/>
          <w:highlight w:val="white"/>
          <w:rtl w:val="0"/>
        </w:rPr>
        <w:t xml:space="preserve">EarthBox 1010011 Garden Kit, Terra Cotta</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Link:</w:t>
      </w:r>
      <w:hyperlink r:id="rId11">
        <w:r w:rsidDel="00000000" w:rsidR="00000000" w:rsidRPr="00000000">
          <w:rPr>
            <w:rFonts w:ascii="Courier New" w:cs="Courier New" w:eastAsia="Courier New" w:hAnsi="Courier New"/>
            <w:sz w:val="24"/>
            <w:szCs w:val="24"/>
            <w:rtl w:val="0"/>
          </w:rPr>
          <w:t xml:space="preserve"> </w:t>
        </w:r>
      </w:hyperlink>
      <w:hyperlink r:id="rId12">
        <w:r w:rsidDel="00000000" w:rsidR="00000000" w:rsidRPr="00000000">
          <w:rPr>
            <w:rFonts w:ascii="Courier New" w:cs="Courier New" w:eastAsia="Courier New" w:hAnsi="Courier New"/>
            <w:color w:val="1155cc"/>
            <w:sz w:val="24"/>
            <w:szCs w:val="24"/>
            <w:u w:val="single"/>
            <w:rtl w:val="0"/>
          </w:rPr>
          <w:t xml:space="preserve">http://www.amazon.com/EarthBox-1010011-Garden-Terra-Cotta/dp/B000JUW8RE/ref=sr_1_16?s=lawn-garden&amp;ie=UTF8&amp;qid=1462877371&amp;sr=1-16&amp;keywords=container+garden</w:t>
        </w:r>
      </w:hyperlink>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If you prefer having a kit that includes everything you need to grow plants and vegetables in a container, then you will love the EarthBox Garden Kit! This includes a terra cotta container that is large enough for herbs, vegetables, fruits, plants, and flowers. It is a wheeled garden box, making it easy to move into sunlight or shade. It will come with fertilizer and dolomite, so all you need is your seedlings and planting mix. There are easy instructions for a simple setup of the terra cotta garden kit.</w:t>
      </w:r>
    </w:p>
    <w:p w:rsidR="00000000" w:rsidDel="00000000" w:rsidP="00000000" w:rsidRDefault="00000000" w:rsidRPr="00000000">
      <w:pPr>
        <w:pStyle w:val="Heading1"/>
        <w:keepNext w:val="0"/>
        <w:keepLines w:val="0"/>
        <w:spacing w:after="200" w:before="480" w:lineRule="auto"/>
        <w:contextualSpacing w:val="0"/>
      </w:pPr>
      <w:bookmarkStart w:colFirst="0" w:colLast="0" w:name="h.pagj95onxlt1" w:id="3"/>
      <w:bookmarkEnd w:id="3"/>
      <w:r w:rsidDel="00000000" w:rsidR="00000000" w:rsidRPr="00000000">
        <w:rPr>
          <w:rFonts w:ascii="Courier New" w:cs="Courier New" w:eastAsia="Courier New" w:hAnsi="Courier New"/>
          <w:b w:val="1"/>
          <w:color w:val="111111"/>
          <w:sz w:val="24"/>
          <w:szCs w:val="24"/>
          <w:highlight w:val="white"/>
          <w:rtl w:val="0"/>
        </w:rPr>
        <w:t xml:space="preserve">Hizing Vertical Wall Garden Planter</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Link:</w:t>
      </w:r>
      <w:hyperlink r:id="rId13">
        <w:r w:rsidDel="00000000" w:rsidR="00000000" w:rsidRPr="00000000">
          <w:rPr>
            <w:rFonts w:ascii="Courier New" w:cs="Courier New" w:eastAsia="Courier New" w:hAnsi="Courier New"/>
            <w:sz w:val="24"/>
            <w:szCs w:val="24"/>
            <w:rtl w:val="0"/>
          </w:rPr>
          <w:t xml:space="preserve"> </w:t>
        </w:r>
      </w:hyperlink>
      <w:hyperlink r:id="rId14">
        <w:r w:rsidDel="00000000" w:rsidR="00000000" w:rsidRPr="00000000">
          <w:rPr>
            <w:rFonts w:ascii="Courier New" w:cs="Courier New" w:eastAsia="Courier New" w:hAnsi="Courier New"/>
            <w:color w:val="1155cc"/>
            <w:sz w:val="24"/>
            <w:szCs w:val="24"/>
            <w:u w:val="single"/>
            <w:rtl w:val="0"/>
          </w:rPr>
          <w:t xml:space="preserve">http://www.amazon.com/Hizing-Vertical-Materials-Container-Strawberry/dp/B01D9SPFAO/ref=sr_1_24?s=lawn-garden&amp;ie=UTF8&amp;qid=1462877371&amp;sr=1-24&amp;keywords=container+garden</w:t>
        </w:r>
      </w:hyperlink>
    </w:p>
    <w:p w:rsidR="00000000" w:rsidDel="00000000" w:rsidP="00000000" w:rsidRDefault="00000000" w:rsidRPr="00000000">
      <w:pPr>
        <w:pStyle w:val="Heading1"/>
        <w:keepNext w:val="0"/>
        <w:keepLines w:val="0"/>
        <w:spacing w:after="200" w:before="480" w:lineRule="auto"/>
        <w:contextualSpacing w:val="0"/>
      </w:pPr>
      <w:bookmarkStart w:colFirst="0" w:colLast="0" w:name="h.advmp7swypip" w:id="4"/>
      <w:bookmarkEnd w:id="4"/>
      <w:r w:rsidDel="00000000" w:rsidR="00000000" w:rsidRPr="00000000">
        <w:rPr>
          <w:rFonts w:ascii="Courier New" w:cs="Courier New" w:eastAsia="Courier New" w:hAnsi="Courier New"/>
          <w:color w:val="111111"/>
          <w:sz w:val="24"/>
          <w:szCs w:val="24"/>
          <w:highlight w:val="white"/>
          <w:rtl w:val="0"/>
        </w:rPr>
        <w:t xml:space="preserve">The Hizing Vertical Wall Garden Planter is perfect for balconies and patios. It is made of recycled materials and can be used for outdoor use. This planter costs $10.97 and includes grow pots, container bags, and strawberry seeds. All materials in this container garden kit are non-toxic and eco-friendly. You will have excellent drainage as well.</w:t>
      </w:r>
    </w:p>
    <w:p w:rsidR="00000000" w:rsidDel="00000000" w:rsidP="00000000" w:rsidRDefault="00000000" w:rsidRPr="00000000">
      <w:pPr>
        <w:pStyle w:val="Heading1"/>
        <w:keepNext w:val="0"/>
        <w:keepLines w:val="0"/>
        <w:spacing w:after="200" w:before="480" w:lineRule="auto"/>
        <w:contextualSpacing w:val="0"/>
      </w:pPr>
      <w:bookmarkStart w:colFirst="0" w:colLast="0" w:name="h.lbfc367lqir9" w:id="5"/>
      <w:bookmarkEnd w:id="5"/>
      <w:r w:rsidDel="00000000" w:rsidR="00000000" w:rsidRPr="00000000">
        <w:rPr>
          <w:rFonts w:ascii="Courier New" w:cs="Courier New" w:eastAsia="Courier New" w:hAnsi="Courier New"/>
          <w:color w:val="111111"/>
          <w:sz w:val="24"/>
          <w:szCs w:val="24"/>
          <w:highlight w:val="white"/>
          <w:rtl w:val="0"/>
        </w:rPr>
        <w:t xml:space="preserve"> </w:t>
      </w:r>
    </w:p>
    <w:p w:rsidR="00000000" w:rsidDel="00000000" w:rsidP="00000000" w:rsidRDefault="00000000" w:rsidRPr="00000000">
      <w:pPr>
        <w:spacing w:after="200" w:lineRule="auto"/>
        <w:contextualSpacing w:val="0"/>
      </w:pPr>
      <w:r w:rsidDel="00000000" w:rsidR="00000000" w:rsidRPr="00000000">
        <w:rPr>
          <w:rFonts w:ascii="Courier New" w:cs="Courier New" w:eastAsia="Courier New" w:hAnsi="Courier New"/>
          <w:sz w:val="24"/>
          <w:szCs w:val="24"/>
          <w:rtl w:val="0"/>
        </w:rPr>
        <w:t xml:space="preserve"> </w:t>
      </w:r>
    </w:p>
    <w:p w:rsidR="00000000" w:rsidDel="00000000" w:rsidP="00000000" w:rsidRDefault="00000000" w:rsidRPr="00000000">
      <w:pPr>
        <w:spacing w:after="200" w:lineRule="auto"/>
        <w:contextualSpacing w:val="0"/>
      </w:pPr>
      <w:r w:rsidDel="00000000" w:rsidR="00000000" w:rsidRPr="00000000">
        <w:rPr>
          <w:rtl w:val="0"/>
        </w:rPr>
      </w:r>
    </w:p>
    <w:sectPr>
      <w:pgSz w:h="15840" w:w="12240"/>
      <w:pgMar w:bottom="1440" w:top="1440" w:left="1440" w:right="144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amazon.com/EarthBox-1010011-Garden-Terra-Cotta/dp/B000JUW8RE/ref=sr_1_16?s=lawn-garden&amp;ie=UTF8&amp;qid=1462877371&amp;sr=1-16&amp;keywords=container+garden" TargetMode="External"/><Relationship Id="rId10" Type="http://schemas.openxmlformats.org/officeDocument/2006/relationships/hyperlink" Target="http://www.amazon.com/Hydrofarm-CK64050-Germination-Station-Heat/dp/B000HHO1RO/ref=sr_1_3?m=ATVPDKIKX0DER&amp;s=lawn-garden&amp;ie=UTF8&amp;qid=1462877307&amp;sr=1-3&amp;refinements=p_6%3AATVPDKIKX0DER%2Cp_72%3A2661619011" TargetMode="External"/><Relationship Id="rId13" Type="http://schemas.openxmlformats.org/officeDocument/2006/relationships/hyperlink" Target="http://www.amazon.com/Hizing-Vertical-Materials-Container-Strawberry/dp/B01D9SPFAO/ref=sr_1_24?s=lawn-garden&amp;ie=UTF8&amp;qid=1462877371&amp;sr=1-24&amp;keywords=container+garden" TargetMode="External"/><Relationship Id="rId12" Type="http://schemas.openxmlformats.org/officeDocument/2006/relationships/hyperlink" Target="http://www.amazon.com/EarthBox-1010011-Garden-Terra-Cotta/dp/B000JUW8RE/ref=sr_1_16?s=lawn-garden&amp;ie=UTF8&amp;qid=1462877371&amp;sr=1-16&amp;keywords=container+garden"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amazon.com/Hydrofarm-CK64050-Germination-Station-Heat/dp/B000HHO1RO/ref=sr_1_3?m=ATVPDKIKX0DER&amp;s=lawn-garden&amp;ie=UTF8&amp;qid=1462877307&amp;sr=1-3&amp;refinements=p_6%3AATVPDKIKX0DER%2Cp_72%3A2661619011" TargetMode="External"/><Relationship Id="rId14" Type="http://schemas.openxmlformats.org/officeDocument/2006/relationships/hyperlink" Target="http://www.amazon.com/Hizing-Vertical-Materials-Container-Strawberry/dp/B01D9SPFAO/ref=sr_1_24?s=lawn-garden&amp;ie=UTF8&amp;qid=1462877371&amp;sr=1-24&amp;keywords=container+garden" TargetMode="External"/><Relationship Id="rId5" Type="http://schemas.openxmlformats.org/officeDocument/2006/relationships/hyperlink" Target="http://www.amazon.com/dp/B002RB683S/ref=sxr_pa_click_within_right2?pf_rd_t=301&amp;pf_rd_m=ATVPDKIKX0DER&amp;pf_rd_p=2329824862&amp;pf_rd_i=container+garden&amp;pf_rd_r=1ZR6Z69WF6VM9EEB3ZZB&amp;pf_rd_s=desktop-rhs-carousels&amp;psc=1" TargetMode="External"/><Relationship Id="rId6" Type="http://schemas.openxmlformats.org/officeDocument/2006/relationships/hyperlink" Target="http://www.amazon.com/dp/B002RB683S/ref=sxr_pa_click_within_right2?pf_rd_t=301&amp;pf_rd_m=ATVPDKIKX0DER&amp;pf_rd_p=2329824862&amp;pf_rd_i=container+garden&amp;pf_rd_r=1ZR6Z69WF6VM9EEB3ZZB&amp;pf_rd_s=desktop-rhs-carousels&amp;psc=1" TargetMode="External"/><Relationship Id="rId7" Type="http://schemas.openxmlformats.org/officeDocument/2006/relationships/hyperlink" Target="http://www.amazon.com/Miracle-Gro-AeroGarden-Grow-Anything-1-Season/dp/B0042VK7LK/ref=sr_1_2?m=ATVPDKIKX0DER&amp;s=lawn-garden&amp;ie=UTF8&amp;qid=1462877307&amp;sr=1-2&amp;refinements=p_6%3AATVPDKIKX0DER%2Cp_72%3A2661619011" TargetMode="External"/><Relationship Id="rId8" Type="http://schemas.openxmlformats.org/officeDocument/2006/relationships/hyperlink" Target="http://www.amazon.com/Miracle-Gro-AeroGarden-Grow-Anything-1-Season/dp/B0042VK7LK/ref=sr_1_2?m=ATVPDKIKX0DER&amp;s=lawn-garden&amp;ie=UTF8&amp;qid=1462877307&amp;sr=1-2&amp;refinements=p_6%3AATVPDKIKX0DER%2Cp_72%3A2661619011" TargetMode="External"/></Relationships>
</file>