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1F0695" w14:textId="1D599892" w:rsidR="00323CD6" w:rsidRPr="00B6415D" w:rsidRDefault="000F0854">
      <w:pPr>
        <w:rPr>
          <w:rFonts w:ascii="Courier New" w:hAnsi="Courier New" w:cs="Courier New"/>
          <w:sz w:val="24"/>
          <w:szCs w:val="24"/>
          <w:lang w:val="en-US"/>
        </w:rPr>
      </w:pPr>
      <w:r w:rsidRPr="00B6415D">
        <w:rPr>
          <w:rFonts w:ascii="Courier New" w:hAnsi="Courier New" w:cs="Courier New"/>
          <w:sz w:val="24"/>
          <w:szCs w:val="24"/>
          <w:lang w:val="en-US"/>
        </w:rPr>
        <w:t>5 Top STEM Toys Children Will Love and Learn From</w:t>
      </w:r>
    </w:p>
    <w:p w14:paraId="113EEDB6" w14:textId="06FC08DC" w:rsidR="000F0854" w:rsidRDefault="00B6415D">
      <w:pPr>
        <w:rPr>
          <w:rFonts w:ascii="Courier New" w:hAnsi="Courier New" w:cs="Courier New"/>
          <w:sz w:val="24"/>
          <w:szCs w:val="24"/>
          <w:lang w:val="en-US"/>
        </w:rPr>
      </w:pPr>
      <w:r>
        <w:rPr>
          <w:rFonts w:ascii="Courier New" w:hAnsi="Courier New" w:cs="Courier New"/>
          <w:sz w:val="24"/>
          <w:szCs w:val="24"/>
          <w:lang w:val="en-US"/>
        </w:rPr>
        <w:t xml:space="preserve">Are you searching for toys </w:t>
      </w:r>
      <w:r w:rsidR="007E2280">
        <w:rPr>
          <w:rFonts w:ascii="Courier New" w:hAnsi="Courier New" w:cs="Courier New"/>
          <w:sz w:val="24"/>
          <w:szCs w:val="24"/>
          <w:lang w:val="en-US"/>
        </w:rPr>
        <w:t>that aren’t just fun, but educational too? If so, STEM toys could be exactly what you need.</w:t>
      </w:r>
    </w:p>
    <w:p w14:paraId="0DEC9905" w14:textId="24F9290C" w:rsidR="007E2280" w:rsidRDefault="007E2280">
      <w:pPr>
        <w:rPr>
          <w:rFonts w:ascii="Courier New" w:hAnsi="Courier New" w:cs="Courier New"/>
          <w:sz w:val="24"/>
          <w:szCs w:val="24"/>
          <w:lang w:val="en-US"/>
        </w:rPr>
      </w:pPr>
      <w:r>
        <w:rPr>
          <w:rFonts w:ascii="Courier New" w:hAnsi="Courier New" w:cs="Courier New"/>
          <w:sz w:val="24"/>
          <w:szCs w:val="24"/>
          <w:lang w:val="en-US"/>
        </w:rPr>
        <w:t xml:space="preserve">STEM toys started to become popular back in 2013, but in recent years they’ve really risen in popularity. Short for Science, Technology, Engineering and Math, STEM toys are designed to give kids the skills they need in these core subjects. </w:t>
      </w:r>
    </w:p>
    <w:p w14:paraId="05A8703A" w14:textId="0CF64E00" w:rsidR="000551FD" w:rsidRDefault="000551FD">
      <w:pPr>
        <w:rPr>
          <w:rFonts w:ascii="Courier New" w:hAnsi="Courier New" w:cs="Courier New"/>
          <w:sz w:val="24"/>
          <w:szCs w:val="24"/>
          <w:lang w:val="en-US"/>
        </w:rPr>
      </w:pPr>
      <w:r>
        <w:rPr>
          <w:rFonts w:ascii="Courier New" w:hAnsi="Courier New" w:cs="Courier New"/>
          <w:sz w:val="24"/>
          <w:szCs w:val="24"/>
          <w:lang w:val="en-US"/>
        </w:rPr>
        <w:t>Th</w:t>
      </w:r>
      <w:r w:rsidR="00DA3B7E">
        <w:rPr>
          <w:rFonts w:ascii="Courier New" w:hAnsi="Courier New" w:cs="Courier New"/>
          <w:sz w:val="24"/>
          <w:szCs w:val="24"/>
          <w:lang w:val="en-US"/>
        </w:rPr>
        <w:t>e</w:t>
      </w:r>
      <w:r>
        <w:rPr>
          <w:rFonts w:ascii="Courier New" w:hAnsi="Courier New" w:cs="Courier New"/>
          <w:sz w:val="24"/>
          <w:szCs w:val="24"/>
          <w:lang w:val="en-US"/>
        </w:rPr>
        <w:t xml:space="preserve"> benefits of STEM toys</w:t>
      </w:r>
    </w:p>
    <w:p w14:paraId="705A02AE" w14:textId="60AF4E57" w:rsidR="000551FD" w:rsidRDefault="00DA3B7E">
      <w:pPr>
        <w:rPr>
          <w:rFonts w:ascii="Courier New" w:hAnsi="Courier New" w:cs="Courier New"/>
          <w:sz w:val="24"/>
          <w:szCs w:val="24"/>
          <w:lang w:val="en-US"/>
        </w:rPr>
      </w:pPr>
      <w:r>
        <w:rPr>
          <w:rFonts w:ascii="Courier New" w:hAnsi="Courier New" w:cs="Courier New"/>
          <w:sz w:val="24"/>
          <w:szCs w:val="24"/>
          <w:lang w:val="en-US"/>
        </w:rPr>
        <w:t>While there are a lot of educational toys out there, not all of them are designed to boost STEM skills. So, why are STEM toys considered more educational?</w:t>
      </w:r>
    </w:p>
    <w:p w14:paraId="405D377F" w14:textId="79560E65" w:rsidR="00DA3B7E" w:rsidRDefault="00DA3B7E">
      <w:pPr>
        <w:rPr>
          <w:rFonts w:ascii="Courier New" w:hAnsi="Courier New" w:cs="Courier New"/>
          <w:sz w:val="24"/>
          <w:szCs w:val="24"/>
          <w:lang w:val="en-US"/>
        </w:rPr>
      </w:pPr>
      <w:r>
        <w:rPr>
          <w:rFonts w:ascii="Courier New" w:hAnsi="Courier New" w:cs="Courier New"/>
          <w:sz w:val="24"/>
          <w:szCs w:val="24"/>
          <w:lang w:val="en-US"/>
        </w:rPr>
        <w:t xml:space="preserve">There are a lot of benefits of giving your children STEM toys. However, one of the main ones is the fact they can teach your child a lot of traits and skills they won’t necessarily get from other toys. </w:t>
      </w:r>
      <w:r w:rsidR="00337FB9">
        <w:rPr>
          <w:rFonts w:ascii="Courier New" w:hAnsi="Courier New" w:cs="Courier New"/>
          <w:sz w:val="24"/>
          <w:szCs w:val="24"/>
          <w:lang w:val="en-US"/>
        </w:rPr>
        <w:t>These include:</w:t>
      </w:r>
    </w:p>
    <w:p w14:paraId="75732C4E" w14:textId="251D73F1" w:rsidR="00337FB9" w:rsidRDefault="00337FB9" w:rsidP="00337FB9">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Problem solving</w:t>
      </w:r>
    </w:p>
    <w:p w14:paraId="75F5B519" w14:textId="6896FD75" w:rsidR="00337FB9" w:rsidRDefault="00337FB9" w:rsidP="00337FB9">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Patience</w:t>
      </w:r>
    </w:p>
    <w:p w14:paraId="038669C5" w14:textId="52D1E11D" w:rsidR="00337FB9" w:rsidRDefault="00337FB9" w:rsidP="00337FB9">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Cooperation</w:t>
      </w:r>
    </w:p>
    <w:p w14:paraId="58B5F059" w14:textId="190BDB03" w:rsidR="00337FB9" w:rsidRDefault="00337FB9" w:rsidP="00337FB9">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Cognitive development</w:t>
      </w:r>
    </w:p>
    <w:p w14:paraId="76DDD269" w14:textId="4A5232CA" w:rsidR="00337FB9" w:rsidRDefault="00337FB9" w:rsidP="00337FB9">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Overcoming challenges</w:t>
      </w:r>
    </w:p>
    <w:p w14:paraId="4E734ADF" w14:textId="4E94F944" w:rsidR="00337FB9" w:rsidRPr="00337FB9" w:rsidRDefault="001F45F8" w:rsidP="00337FB9">
      <w:pPr>
        <w:rPr>
          <w:rFonts w:ascii="Courier New" w:hAnsi="Courier New" w:cs="Courier New"/>
          <w:sz w:val="24"/>
          <w:szCs w:val="24"/>
          <w:lang w:val="en-US"/>
        </w:rPr>
      </w:pPr>
      <w:r>
        <w:rPr>
          <w:rFonts w:ascii="Courier New" w:hAnsi="Courier New" w:cs="Courier New"/>
          <w:sz w:val="24"/>
          <w:szCs w:val="24"/>
          <w:lang w:val="en-US"/>
        </w:rPr>
        <w:t xml:space="preserve">In the long term, STEM toys will also help you child to learn more about specific core subjects. So, by the time they start learning these subjects in school, they’ll already have a good grasp of the subjects. </w:t>
      </w:r>
      <w:bookmarkStart w:id="0" w:name="_GoBack"/>
      <w:bookmarkEnd w:id="0"/>
      <w:r>
        <w:rPr>
          <w:rFonts w:ascii="Courier New" w:hAnsi="Courier New" w:cs="Courier New"/>
          <w:sz w:val="24"/>
          <w:szCs w:val="24"/>
          <w:lang w:val="en-US"/>
        </w:rPr>
        <w:t xml:space="preserve"> </w:t>
      </w:r>
    </w:p>
    <w:p w14:paraId="0852BCAF" w14:textId="16F1469B" w:rsidR="007E2280" w:rsidRDefault="007E2280">
      <w:pPr>
        <w:rPr>
          <w:rFonts w:ascii="Courier New" w:hAnsi="Courier New" w:cs="Courier New"/>
          <w:sz w:val="24"/>
          <w:szCs w:val="24"/>
          <w:lang w:val="en-US"/>
        </w:rPr>
      </w:pPr>
      <w:r>
        <w:rPr>
          <w:rFonts w:ascii="Courier New" w:hAnsi="Courier New" w:cs="Courier New"/>
          <w:sz w:val="24"/>
          <w:szCs w:val="24"/>
          <w:lang w:val="en-US"/>
        </w:rPr>
        <w:t>There are a lot of STEM toys available on the market and not all of them offer the same educational and fun element as others. So, if you’re looking to invest in the very best varieties, below you’ll discover the 5 top STEM toys children will love and learn from.</w:t>
      </w:r>
    </w:p>
    <w:p w14:paraId="412E5856" w14:textId="2EB3D0D7" w:rsidR="007E2280" w:rsidRDefault="007E2280">
      <w:pPr>
        <w:rPr>
          <w:rFonts w:ascii="Courier New" w:hAnsi="Courier New" w:cs="Courier New"/>
          <w:sz w:val="24"/>
          <w:szCs w:val="24"/>
          <w:lang w:val="en-US"/>
        </w:rPr>
      </w:pPr>
      <w:r>
        <w:rPr>
          <w:rFonts w:ascii="Courier New" w:hAnsi="Courier New" w:cs="Courier New"/>
          <w:sz w:val="24"/>
          <w:szCs w:val="24"/>
          <w:lang w:val="en-US"/>
        </w:rPr>
        <w:t xml:space="preserve">1. </w:t>
      </w:r>
      <w:r w:rsidR="009E19BF">
        <w:rPr>
          <w:rFonts w:ascii="Courier New" w:hAnsi="Courier New" w:cs="Courier New"/>
          <w:sz w:val="24"/>
          <w:szCs w:val="24"/>
          <w:lang w:val="en-US"/>
        </w:rPr>
        <w:t>Scientific Explorer My First Mind Blowing Science Kit</w:t>
      </w:r>
    </w:p>
    <w:p w14:paraId="435F98F4" w14:textId="6628C6EF" w:rsidR="009E19BF" w:rsidRDefault="001F45F8">
      <w:pPr>
        <w:rPr>
          <w:rFonts w:ascii="Courier New" w:hAnsi="Courier New" w:cs="Courier New"/>
          <w:sz w:val="24"/>
          <w:szCs w:val="24"/>
          <w:lang w:val="en-US"/>
        </w:rPr>
      </w:pPr>
      <w:hyperlink r:id="rId5" w:history="1">
        <w:r w:rsidR="009E19BF" w:rsidRPr="002402A7">
          <w:rPr>
            <w:rStyle w:val="Hyperlink"/>
            <w:rFonts w:ascii="Courier New" w:hAnsi="Courier New" w:cs="Courier New"/>
            <w:sz w:val="24"/>
            <w:szCs w:val="24"/>
            <w:lang w:val="en-US"/>
          </w:rPr>
          <w:t>https://www.amazon.com/dp/B000BURAP2/</w:t>
        </w:r>
      </w:hyperlink>
    </w:p>
    <w:p w14:paraId="40F38A87" w14:textId="178BD094" w:rsidR="003E5D44" w:rsidRDefault="0046366B">
      <w:pPr>
        <w:rPr>
          <w:rFonts w:ascii="Courier New" w:hAnsi="Courier New" w:cs="Courier New"/>
          <w:sz w:val="24"/>
          <w:szCs w:val="24"/>
          <w:lang w:val="en-US"/>
        </w:rPr>
      </w:pPr>
      <w:r>
        <w:rPr>
          <w:rFonts w:ascii="Courier New" w:hAnsi="Courier New" w:cs="Courier New"/>
          <w:sz w:val="24"/>
          <w:szCs w:val="24"/>
          <w:lang w:val="en-US"/>
        </w:rPr>
        <w:t xml:space="preserve">Aimed at children aged 6 and over, this awesome science kit teaches the basics of science in a fun, hands-on way. Featuring 11 unique activities, your kids will have hours of fun carrying out mind-blowing experiments. </w:t>
      </w:r>
    </w:p>
    <w:p w14:paraId="69CD87DE" w14:textId="02436B09" w:rsidR="00ED0414" w:rsidRDefault="00ED0414">
      <w:pPr>
        <w:rPr>
          <w:rFonts w:ascii="Courier New" w:hAnsi="Courier New" w:cs="Courier New"/>
          <w:sz w:val="24"/>
          <w:szCs w:val="24"/>
          <w:lang w:val="en-US"/>
        </w:rPr>
      </w:pPr>
      <w:r>
        <w:rPr>
          <w:rFonts w:ascii="Courier New" w:hAnsi="Courier New" w:cs="Courier New"/>
          <w:sz w:val="24"/>
          <w:szCs w:val="24"/>
          <w:lang w:val="en-US"/>
        </w:rPr>
        <w:t xml:space="preserve">Help them create an explosive color-changing volcano, a stunning test tube sunset and watch in amazement as they </w:t>
      </w:r>
      <w:r>
        <w:rPr>
          <w:rFonts w:ascii="Courier New" w:hAnsi="Courier New" w:cs="Courier New"/>
          <w:sz w:val="24"/>
          <w:szCs w:val="24"/>
          <w:lang w:val="en-US"/>
        </w:rPr>
        <w:lastRenderedPageBreak/>
        <w:t xml:space="preserve">change the color of grapes! It’s dynamic science at its finest and </w:t>
      </w:r>
      <w:proofErr w:type="gramStart"/>
      <w:r>
        <w:rPr>
          <w:rFonts w:ascii="Courier New" w:hAnsi="Courier New" w:cs="Courier New"/>
          <w:sz w:val="24"/>
          <w:szCs w:val="24"/>
          <w:lang w:val="en-US"/>
        </w:rPr>
        <w:t>all of</w:t>
      </w:r>
      <w:proofErr w:type="gramEnd"/>
      <w:r>
        <w:rPr>
          <w:rFonts w:ascii="Courier New" w:hAnsi="Courier New" w:cs="Courier New"/>
          <w:sz w:val="24"/>
          <w:szCs w:val="24"/>
          <w:lang w:val="en-US"/>
        </w:rPr>
        <w:t xml:space="preserve"> the experiments can be carried out at home.  </w:t>
      </w:r>
    </w:p>
    <w:p w14:paraId="41E7E4E9" w14:textId="72F36F43" w:rsidR="009E19BF" w:rsidRDefault="009E19BF">
      <w:pPr>
        <w:rPr>
          <w:rFonts w:ascii="Courier New" w:hAnsi="Courier New" w:cs="Courier New"/>
          <w:sz w:val="24"/>
          <w:szCs w:val="24"/>
          <w:lang w:val="en-US"/>
        </w:rPr>
      </w:pPr>
      <w:r>
        <w:rPr>
          <w:rFonts w:ascii="Courier New" w:hAnsi="Courier New" w:cs="Courier New"/>
          <w:sz w:val="24"/>
          <w:szCs w:val="24"/>
          <w:lang w:val="en-US"/>
        </w:rPr>
        <w:t xml:space="preserve">2. </w:t>
      </w:r>
      <w:r w:rsidR="00DB424F">
        <w:rPr>
          <w:rFonts w:ascii="Courier New" w:hAnsi="Courier New" w:cs="Courier New"/>
          <w:sz w:val="24"/>
          <w:szCs w:val="24"/>
          <w:lang w:val="en-US"/>
        </w:rPr>
        <w:t>National Geographic Break Open 10 Geodes</w:t>
      </w:r>
    </w:p>
    <w:p w14:paraId="00006138" w14:textId="005BF343" w:rsidR="00DB424F" w:rsidRDefault="001F45F8">
      <w:pPr>
        <w:rPr>
          <w:rFonts w:ascii="Courier New" w:hAnsi="Courier New" w:cs="Courier New"/>
          <w:sz w:val="24"/>
          <w:szCs w:val="24"/>
          <w:lang w:val="en-US"/>
        </w:rPr>
      </w:pPr>
      <w:hyperlink r:id="rId6" w:history="1">
        <w:r w:rsidR="00DB424F" w:rsidRPr="002402A7">
          <w:rPr>
            <w:rStyle w:val="Hyperlink"/>
            <w:rFonts w:ascii="Courier New" w:hAnsi="Courier New" w:cs="Courier New"/>
            <w:sz w:val="24"/>
            <w:szCs w:val="24"/>
            <w:lang w:val="en-US"/>
          </w:rPr>
          <w:t>https://www.amazon.com/dp/B0160JB7IS/</w:t>
        </w:r>
      </w:hyperlink>
    </w:p>
    <w:p w14:paraId="69DD2E16" w14:textId="5B44331B" w:rsidR="000E4014" w:rsidRDefault="007F4305">
      <w:pPr>
        <w:rPr>
          <w:rFonts w:ascii="Courier New" w:hAnsi="Courier New" w:cs="Courier New"/>
          <w:sz w:val="24"/>
          <w:szCs w:val="24"/>
          <w:lang w:val="en-US"/>
        </w:rPr>
      </w:pPr>
      <w:r>
        <w:rPr>
          <w:rFonts w:ascii="Courier New" w:hAnsi="Courier New" w:cs="Courier New"/>
          <w:sz w:val="24"/>
          <w:szCs w:val="24"/>
          <w:lang w:val="en-US"/>
        </w:rPr>
        <w:t xml:space="preserve">Teach your kids all about Geodes with this exclusive kit from National Geographic. </w:t>
      </w:r>
      <w:r w:rsidR="00CC692E">
        <w:rPr>
          <w:rFonts w:ascii="Courier New" w:hAnsi="Courier New" w:cs="Courier New"/>
          <w:sz w:val="24"/>
          <w:szCs w:val="24"/>
          <w:lang w:val="en-US"/>
        </w:rPr>
        <w:t xml:space="preserve">Featuring </w:t>
      </w:r>
      <w:r w:rsidR="0044703E">
        <w:rPr>
          <w:rFonts w:ascii="Courier New" w:hAnsi="Courier New" w:cs="Courier New"/>
          <w:sz w:val="24"/>
          <w:szCs w:val="24"/>
          <w:lang w:val="en-US"/>
        </w:rPr>
        <w:t>10</w:t>
      </w:r>
      <w:r w:rsidR="00CC692E">
        <w:rPr>
          <w:rFonts w:ascii="Courier New" w:hAnsi="Courier New" w:cs="Courier New"/>
          <w:sz w:val="24"/>
          <w:szCs w:val="24"/>
          <w:lang w:val="en-US"/>
        </w:rPr>
        <w:t xml:space="preserve"> </w:t>
      </w:r>
      <w:r w:rsidR="000E4014">
        <w:rPr>
          <w:rFonts w:ascii="Courier New" w:hAnsi="Courier New" w:cs="Courier New"/>
          <w:sz w:val="24"/>
          <w:szCs w:val="24"/>
          <w:lang w:val="en-US"/>
        </w:rPr>
        <w:t>high-quality geodes, the whole family can enjoy cracking them open to reveal the hidden crystals inside.</w:t>
      </w:r>
    </w:p>
    <w:p w14:paraId="438569AF" w14:textId="77777777" w:rsidR="0044703E" w:rsidRDefault="0044703E">
      <w:pPr>
        <w:rPr>
          <w:rFonts w:ascii="Courier New" w:hAnsi="Courier New" w:cs="Courier New"/>
          <w:sz w:val="24"/>
          <w:szCs w:val="24"/>
          <w:lang w:val="en-US"/>
        </w:rPr>
      </w:pPr>
      <w:r>
        <w:rPr>
          <w:rFonts w:ascii="Courier New" w:hAnsi="Courier New" w:cs="Courier New"/>
          <w:sz w:val="24"/>
          <w:szCs w:val="24"/>
          <w:lang w:val="en-US"/>
        </w:rPr>
        <w:t xml:space="preserve">The geodes range from the size of a tennis ball to the size of a ping pong ball, and all have been mined from numerous sources. Every geode is different too, so you’ll never know whether you’re about to crack open a calcite, amethyst, quartz or fluorite. </w:t>
      </w:r>
    </w:p>
    <w:p w14:paraId="200D8CFD" w14:textId="6F8A40FE" w:rsidR="00DB424F" w:rsidRDefault="0044703E">
      <w:pPr>
        <w:rPr>
          <w:rFonts w:ascii="Courier New" w:hAnsi="Courier New" w:cs="Courier New"/>
          <w:sz w:val="24"/>
          <w:szCs w:val="24"/>
          <w:lang w:val="en-US"/>
        </w:rPr>
      </w:pPr>
      <w:r>
        <w:rPr>
          <w:rFonts w:ascii="Courier New" w:hAnsi="Courier New" w:cs="Courier New"/>
          <w:sz w:val="24"/>
          <w:szCs w:val="24"/>
          <w:lang w:val="en-US"/>
        </w:rPr>
        <w:t>As well as</w:t>
      </w:r>
      <w:r w:rsidR="001B609A">
        <w:rPr>
          <w:rFonts w:ascii="Courier New" w:hAnsi="Courier New" w:cs="Courier New"/>
          <w:sz w:val="24"/>
          <w:szCs w:val="24"/>
          <w:lang w:val="en-US"/>
        </w:rPr>
        <w:t xml:space="preserve"> the geodes themselves, the kit also comes with a beautiful 16-page learning guide. This teaches kids how they are formed and the different varieties that can be found in nature.  </w:t>
      </w:r>
      <w:r>
        <w:rPr>
          <w:rFonts w:ascii="Courier New" w:hAnsi="Courier New" w:cs="Courier New"/>
          <w:sz w:val="24"/>
          <w:szCs w:val="24"/>
          <w:lang w:val="en-US"/>
        </w:rPr>
        <w:t xml:space="preserve"> </w:t>
      </w:r>
      <w:r w:rsidR="007F4305">
        <w:rPr>
          <w:rFonts w:ascii="Courier New" w:hAnsi="Courier New" w:cs="Courier New"/>
          <w:sz w:val="24"/>
          <w:szCs w:val="24"/>
          <w:lang w:val="en-US"/>
        </w:rPr>
        <w:t xml:space="preserve"> </w:t>
      </w:r>
    </w:p>
    <w:p w14:paraId="7945C0B5" w14:textId="77777777" w:rsidR="009E5413" w:rsidRDefault="009E5413">
      <w:pPr>
        <w:rPr>
          <w:rFonts w:ascii="Courier New" w:hAnsi="Courier New" w:cs="Courier New"/>
          <w:sz w:val="24"/>
          <w:szCs w:val="24"/>
          <w:lang w:val="en-US"/>
        </w:rPr>
      </w:pPr>
    </w:p>
    <w:p w14:paraId="49AB3C62" w14:textId="404AE45D" w:rsidR="00DB424F" w:rsidRDefault="00DB424F">
      <w:pPr>
        <w:rPr>
          <w:rFonts w:ascii="Courier New" w:hAnsi="Courier New" w:cs="Courier New"/>
          <w:sz w:val="24"/>
          <w:szCs w:val="24"/>
          <w:lang w:val="en-US"/>
        </w:rPr>
      </w:pPr>
      <w:r>
        <w:rPr>
          <w:rFonts w:ascii="Courier New" w:hAnsi="Courier New" w:cs="Courier New"/>
          <w:sz w:val="24"/>
          <w:szCs w:val="24"/>
          <w:lang w:val="en-US"/>
        </w:rPr>
        <w:t xml:space="preserve">3. </w:t>
      </w:r>
      <w:bookmarkStart w:id="1" w:name="_Hlk529955214"/>
      <w:proofErr w:type="spellStart"/>
      <w:r>
        <w:rPr>
          <w:rFonts w:ascii="Courier New" w:hAnsi="Courier New" w:cs="Courier New"/>
          <w:sz w:val="24"/>
          <w:szCs w:val="24"/>
          <w:lang w:val="en-US"/>
        </w:rPr>
        <w:t>K’Nex</w:t>
      </w:r>
      <w:proofErr w:type="spellEnd"/>
      <w:r>
        <w:rPr>
          <w:rFonts w:ascii="Courier New" w:hAnsi="Courier New" w:cs="Courier New"/>
          <w:sz w:val="24"/>
          <w:szCs w:val="24"/>
          <w:lang w:val="en-US"/>
        </w:rPr>
        <w:t xml:space="preserve"> 100 Model Building Set, 863 Pieces, Age 7+</w:t>
      </w:r>
      <w:bookmarkEnd w:id="1"/>
    </w:p>
    <w:bookmarkStart w:id="2" w:name="_Hlk529955229"/>
    <w:p w14:paraId="14279C81" w14:textId="15C55AF3" w:rsidR="00DB424F" w:rsidRDefault="00DB424F">
      <w:pPr>
        <w:rPr>
          <w:rFonts w:ascii="Courier New" w:hAnsi="Courier New" w:cs="Courier New"/>
          <w:sz w:val="24"/>
          <w:szCs w:val="24"/>
          <w:lang w:val="en-US"/>
        </w:rPr>
      </w:pPr>
      <w:r>
        <w:rPr>
          <w:rFonts w:ascii="Courier New" w:hAnsi="Courier New" w:cs="Courier New"/>
          <w:sz w:val="24"/>
          <w:szCs w:val="24"/>
          <w:lang w:val="en-US"/>
        </w:rPr>
        <w:fldChar w:fldCharType="begin"/>
      </w:r>
      <w:r>
        <w:rPr>
          <w:rFonts w:ascii="Courier New" w:hAnsi="Courier New" w:cs="Courier New"/>
          <w:sz w:val="24"/>
          <w:szCs w:val="24"/>
          <w:lang w:val="en-US"/>
        </w:rPr>
        <w:instrText xml:space="preserve"> HYPERLINK "</w:instrText>
      </w:r>
      <w:r w:rsidRPr="00DB424F">
        <w:rPr>
          <w:rFonts w:ascii="Courier New" w:hAnsi="Courier New" w:cs="Courier New"/>
          <w:sz w:val="24"/>
          <w:szCs w:val="24"/>
          <w:lang w:val="en-US"/>
        </w:rPr>
        <w:instrText>https://www.amazon.com/dp/B00VYAFTEM/</w:instrText>
      </w:r>
      <w:r>
        <w:rPr>
          <w:rFonts w:ascii="Courier New" w:hAnsi="Courier New" w:cs="Courier New"/>
          <w:sz w:val="24"/>
          <w:szCs w:val="24"/>
          <w:lang w:val="en-US"/>
        </w:rPr>
        <w:instrText xml:space="preserve">" </w:instrText>
      </w:r>
      <w:r>
        <w:rPr>
          <w:rFonts w:ascii="Courier New" w:hAnsi="Courier New" w:cs="Courier New"/>
          <w:sz w:val="24"/>
          <w:szCs w:val="24"/>
          <w:lang w:val="en-US"/>
        </w:rPr>
        <w:fldChar w:fldCharType="separate"/>
      </w:r>
      <w:r w:rsidRPr="002402A7">
        <w:rPr>
          <w:rStyle w:val="Hyperlink"/>
          <w:rFonts w:ascii="Courier New" w:hAnsi="Courier New" w:cs="Courier New"/>
          <w:sz w:val="24"/>
          <w:szCs w:val="24"/>
          <w:lang w:val="en-US"/>
        </w:rPr>
        <w:t>https://www.amazon.com/dp/B00VYAFTEM/</w:t>
      </w:r>
      <w:r>
        <w:rPr>
          <w:rFonts w:ascii="Courier New" w:hAnsi="Courier New" w:cs="Courier New"/>
          <w:sz w:val="24"/>
          <w:szCs w:val="24"/>
          <w:lang w:val="en-US"/>
        </w:rPr>
        <w:fldChar w:fldCharType="end"/>
      </w:r>
      <w:bookmarkEnd w:id="2"/>
    </w:p>
    <w:p w14:paraId="4C2C1F0F" w14:textId="4BAC2D5E" w:rsidR="002863B2" w:rsidRDefault="0000459E">
      <w:pPr>
        <w:rPr>
          <w:rFonts w:ascii="Courier New" w:hAnsi="Courier New" w:cs="Courier New"/>
          <w:sz w:val="24"/>
          <w:szCs w:val="24"/>
          <w:lang w:val="en-US"/>
        </w:rPr>
      </w:pPr>
      <w:r>
        <w:rPr>
          <w:rFonts w:ascii="Courier New" w:hAnsi="Courier New" w:cs="Courier New"/>
          <w:sz w:val="24"/>
          <w:szCs w:val="24"/>
          <w:lang w:val="en-US"/>
        </w:rPr>
        <w:t xml:space="preserve">This Amazon exclusive </w:t>
      </w:r>
      <w:proofErr w:type="spellStart"/>
      <w:r>
        <w:rPr>
          <w:rFonts w:ascii="Courier New" w:hAnsi="Courier New" w:cs="Courier New"/>
          <w:sz w:val="24"/>
          <w:szCs w:val="24"/>
          <w:lang w:val="en-US"/>
        </w:rPr>
        <w:t>K’Nex</w:t>
      </w:r>
      <w:proofErr w:type="spellEnd"/>
      <w:r>
        <w:rPr>
          <w:rFonts w:ascii="Courier New" w:hAnsi="Courier New" w:cs="Courier New"/>
          <w:sz w:val="24"/>
          <w:szCs w:val="24"/>
          <w:lang w:val="en-US"/>
        </w:rPr>
        <w:t xml:space="preserve"> 100 model building set comes with a staggering 863 pieces. The </w:t>
      </w:r>
      <w:proofErr w:type="spellStart"/>
      <w:r>
        <w:rPr>
          <w:rFonts w:ascii="Courier New" w:hAnsi="Courier New" w:cs="Courier New"/>
          <w:sz w:val="24"/>
          <w:szCs w:val="24"/>
          <w:lang w:val="en-US"/>
        </w:rPr>
        <w:t>K’Nex</w:t>
      </w:r>
      <w:proofErr w:type="spellEnd"/>
      <w:r>
        <w:rPr>
          <w:rFonts w:ascii="Courier New" w:hAnsi="Courier New" w:cs="Courier New"/>
          <w:sz w:val="24"/>
          <w:szCs w:val="24"/>
          <w:lang w:val="en-US"/>
        </w:rPr>
        <w:t xml:space="preserve"> connectors and rods can be put together in a variety of ways, enabling kids to create a huge range of shapes, structures and figures. </w:t>
      </w:r>
    </w:p>
    <w:p w14:paraId="0306A562" w14:textId="69E51F79" w:rsidR="00C16108" w:rsidRDefault="001C2A02" w:rsidP="00C16108">
      <w:pPr>
        <w:rPr>
          <w:rFonts w:ascii="Courier New" w:hAnsi="Courier New" w:cs="Courier New"/>
          <w:sz w:val="24"/>
          <w:szCs w:val="24"/>
          <w:lang w:val="en-US"/>
        </w:rPr>
      </w:pPr>
      <w:r>
        <w:rPr>
          <w:rFonts w:ascii="Courier New" w:hAnsi="Courier New" w:cs="Courier New"/>
          <w:sz w:val="24"/>
          <w:szCs w:val="24"/>
          <w:lang w:val="en-US"/>
        </w:rPr>
        <w:t xml:space="preserve">What sets this kit apart, is the fact it comes with numerous moving pieces too. So, the structures your kids create can </w:t>
      </w:r>
      <w:proofErr w:type="gramStart"/>
      <w:r>
        <w:rPr>
          <w:rFonts w:ascii="Courier New" w:hAnsi="Courier New" w:cs="Courier New"/>
          <w:sz w:val="24"/>
          <w:szCs w:val="24"/>
          <w:lang w:val="en-US"/>
        </w:rPr>
        <w:t>actually move</w:t>
      </w:r>
      <w:proofErr w:type="gramEnd"/>
      <w:r>
        <w:rPr>
          <w:rFonts w:ascii="Courier New" w:hAnsi="Courier New" w:cs="Courier New"/>
          <w:sz w:val="24"/>
          <w:szCs w:val="24"/>
          <w:lang w:val="en-US"/>
        </w:rPr>
        <w:t>, making them much more exciting than your average model building sets.</w:t>
      </w:r>
      <w:r w:rsidR="00C16108">
        <w:rPr>
          <w:rFonts w:ascii="Courier New" w:hAnsi="Courier New" w:cs="Courier New"/>
          <w:sz w:val="24"/>
          <w:szCs w:val="24"/>
          <w:lang w:val="en-US"/>
        </w:rPr>
        <w:t xml:space="preserve"> An instructional booklet is also provided, showing you how to create 100 different models.</w:t>
      </w:r>
    </w:p>
    <w:p w14:paraId="15F562EA" w14:textId="0C355C0B" w:rsidR="00C16108" w:rsidRDefault="00C16108" w:rsidP="00C16108">
      <w:pPr>
        <w:rPr>
          <w:rFonts w:ascii="Courier New" w:hAnsi="Courier New" w:cs="Courier New"/>
          <w:sz w:val="24"/>
          <w:szCs w:val="24"/>
          <w:lang w:val="en-US"/>
        </w:rPr>
      </w:pPr>
      <w:r>
        <w:rPr>
          <w:rFonts w:ascii="Courier New" w:hAnsi="Courier New" w:cs="Courier New"/>
          <w:sz w:val="24"/>
          <w:szCs w:val="24"/>
          <w:lang w:val="en-US"/>
        </w:rPr>
        <w:t>This kit has outstanding developmental benefits, helping to enhance</w:t>
      </w:r>
      <w:r w:rsidR="00ED08CB">
        <w:rPr>
          <w:rFonts w:ascii="Courier New" w:hAnsi="Courier New" w:cs="Courier New"/>
          <w:sz w:val="24"/>
          <w:szCs w:val="24"/>
          <w:lang w:val="en-US"/>
        </w:rPr>
        <w:t xml:space="preserve"> key areas such as</w:t>
      </w:r>
      <w:r>
        <w:rPr>
          <w:rFonts w:ascii="Courier New" w:hAnsi="Courier New" w:cs="Courier New"/>
          <w:sz w:val="24"/>
          <w:szCs w:val="24"/>
          <w:lang w:val="en-US"/>
        </w:rPr>
        <w:t xml:space="preserve"> fine motor skills, hand-eye coordination and spatial awareness. </w:t>
      </w:r>
    </w:p>
    <w:p w14:paraId="36B23C6D" w14:textId="547CBB5E" w:rsidR="00DB424F" w:rsidRDefault="00DB424F">
      <w:pPr>
        <w:rPr>
          <w:rFonts w:ascii="Courier New" w:hAnsi="Courier New" w:cs="Courier New"/>
          <w:sz w:val="24"/>
          <w:szCs w:val="24"/>
          <w:lang w:val="en-US"/>
        </w:rPr>
      </w:pPr>
      <w:r>
        <w:rPr>
          <w:rFonts w:ascii="Courier New" w:hAnsi="Courier New" w:cs="Courier New"/>
          <w:sz w:val="24"/>
          <w:szCs w:val="24"/>
          <w:lang w:val="en-US"/>
        </w:rPr>
        <w:t xml:space="preserve">4. </w:t>
      </w:r>
      <w:r w:rsidR="008757B5">
        <w:rPr>
          <w:rFonts w:ascii="Courier New" w:hAnsi="Courier New" w:cs="Courier New"/>
          <w:sz w:val="24"/>
          <w:szCs w:val="24"/>
          <w:lang w:val="en-US"/>
        </w:rPr>
        <w:t>Learning Resources Botley the Coding Robot Activity Set</w:t>
      </w:r>
    </w:p>
    <w:p w14:paraId="502CEE92" w14:textId="6A6B3525" w:rsidR="008757B5" w:rsidRDefault="001F45F8">
      <w:pPr>
        <w:rPr>
          <w:rFonts w:ascii="Courier New" w:hAnsi="Courier New" w:cs="Courier New"/>
          <w:sz w:val="24"/>
          <w:szCs w:val="24"/>
          <w:lang w:val="en-US"/>
        </w:rPr>
      </w:pPr>
      <w:hyperlink r:id="rId7" w:history="1">
        <w:r w:rsidR="008757B5" w:rsidRPr="002402A7">
          <w:rPr>
            <w:rStyle w:val="Hyperlink"/>
            <w:rFonts w:ascii="Courier New" w:hAnsi="Courier New" w:cs="Courier New"/>
            <w:sz w:val="24"/>
            <w:szCs w:val="24"/>
            <w:lang w:val="en-US"/>
          </w:rPr>
          <w:t>https://www.amazon.com/dp/B077MRB975/</w:t>
        </w:r>
      </w:hyperlink>
    </w:p>
    <w:p w14:paraId="2AB48DC5" w14:textId="0E95E429" w:rsidR="008757B5" w:rsidRDefault="003F3453">
      <w:pPr>
        <w:rPr>
          <w:rFonts w:ascii="Courier New" w:hAnsi="Courier New" w:cs="Courier New"/>
          <w:sz w:val="24"/>
          <w:szCs w:val="24"/>
          <w:lang w:val="en-US"/>
        </w:rPr>
      </w:pPr>
      <w:r>
        <w:rPr>
          <w:rFonts w:ascii="Courier New" w:hAnsi="Courier New" w:cs="Courier New"/>
          <w:sz w:val="24"/>
          <w:szCs w:val="24"/>
          <w:lang w:val="en-US"/>
        </w:rPr>
        <w:t xml:space="preserve">This </w:t>
      </w:r>
      <w:r w:rsidR="000B72CD">
        <w:rPr>
          <w:rFonts w:ascii="Courier New" w:hAnsi="Courier New" w:cs="Courier New"/>
          <w:sz w:val="24"/>
          <w:szCs w:val="24"/>
          <w:lang w:val="en-US"/>
        </w:rPr>
        <w:t xml:space="preserve">incredibly cute robot is designed to teach your kids </w:t>
      </w:r>
      <w:r w:rsidR="00207345">
        <w:rPr>
          <w:rFonts w:ascii="Courier New" w:hAnsi="Courier New" w:cs="Courier New"/>
          <w:sz w:val="24"/>
          <w:szCs w:val="24"/>
          <w:lang w:val="en-US"/>
        </w:rPr>
        <w:t xml:space="preserve">key </w:t>
      </w:r>
      <w:r w:rsidR="000B72CD">
        <w:rPr>
          <w:rFonts w:ascii="Courier New" w:hAnsi="Courier New" w:cs="Courier New"/>
          <w:sz w:val="24"/>
          <w:szCs w:val="24"/>
          <w:lang w:val="en-US"/>
        </w:rPr>
        <w:t>STEM skills in a fun, interactive way. They will learn screen-free coding in a matter of minutes, using an easy remote programmer.</w:t>
      </w:r>
      <w:r w:rsidR="00207345">
        <w:rPr>
          <w:rFonts w:ascii="Courier New" w:hAnsi="Courier New" w:cs="Courier New"/>
          <w:sz w:val="24"/>
          <w:szCs w:val="24"/>
          <w:lang w:val="en-US"/>
        </w:rPr>
        <w:t xml:space="preserve"> Suitable for children as young as 5, Botley grows with your child and can be used for many years to come.</w:t>
      </w:r>
    </w:p>
    <w:p w14:paraId="275EA63A" w14:textId="0B418192" w:rsidR="00207345" w:rsidRDefault="008C5FD6">
      <w:pPr>
        <w:rPr>
          <w:rFonts w:ascii="Courier New" w:hAnsi="Courier New" w:cs="Courier New"/>
          <w:sz w:val="24"/>
          <w:szCs w:val="24"/>
          <w:lang w:val="en-US"/>
        </w:rPr>
      </w:pPr>
      <w:r>
        <w:rPr>
          <w:rFonts w:ascii="Courier New" w:hAnsi="Courier New" w:cs="Courier New"/>
          <w:sz w:val="24"/>
          <w:szCs w:val="24"/>
          <w:lang w:val="en-US"/>
        </w:rPr>
        <w:lastRenderedPageBreak/>
        <w:t xml:space="preserve">Included with Botley, you’ll find a 77-piece activity kit including coding cards, a remote programmer, 27 obstacle building pieces and detachable robot arms. There’s also a great starter guide and numerous coding challenges included. </w:t>
      </w:r>
    </w:p>
    <w:p w14:paraId="6B147F00" w14:textId="18502D45" w:rsidR="00524202" w:rsidRDefault="00524202">
      <w:pPr>
        <w:rPr>
          <w:rFonts w:ascii="Courier New" w:hAnsi="Courier New" w:cs="Courier New"/>
          <w:sz w:val="24"/>
          <w:szCs w:val="24"/>
          <w:lang w:val="en-US"/>
        </w:rPr>
      </w:pPr>
      <w:r>
        <w:rPr>
          <w:rFonts w:ascii="Courier New" w:hAnsi="Courier New" w:cs="Courier New"/>
          <w:sz w:val="24"/>
          <w:szCs w:val="24"/>
          <w:lang w:val="en-US"/>
        </w:rPr>
        <w:t xml:space="preserve">This awesome robot is a Toy of the Year finalist 2019, and it offers endless fun and learning opportunities. </w:t>
      </w:r>
    </w:p>
    <w:p w14:paraId="6C149E30" w14:textId="2C6E2EE9" w:rsidR="008757B5" w:rsidRDefault="008757B5">
      <w:pPr>
        <w:rPr>
          <w:rFonts w:ascii="Courier New" w:hAnsi="Courier New" w:cs="Courier New"/>
          <w:sz w:val="24"/>
          <w:szCs w:val="24"/>
          <w:lang w:val="en-US"/>
        </w:rPr>
      </w:pPr>
      <w:r>
        <w:rPr>
          <w:rFonts w:ascii="Courier New" w:hAnsi="Courier New" w:cs="Courier New"/>
          <w:sz w:val="24"/>
          <w:szCs w:val="24"/>
          <w:lang w:val="en-US"/>
        </w:rPr>
        <w:t xml:space="preserve">5. </w:t>
      </w:r>
      <w:proofErr w:type="spellStart"/>
      <w:r>
        <w:rPr>
          <w:rFonts w:ascii="Courier New" w:hAnsi="Courier New" w:cs="Courier New"/>
          <w:sz w:val="24"/>
          <w:szCs w:val="24"/>
          <w:lang w:val="en-US"/>
        </w:rPr>
        <w:t>Anki</w:t>
      </w:r>
      <w:proofErr w:type="spellEnd"/>
      <w:r>
        <w:rPr>
          <w:rFonts w:ascii="Courier New" w:hAnsi="Courier New" w:cs="Courier New"/>
          <w:sz w:val="24"/>
          <w:szCs w:val="24"/>
          <w:lang w:val="en-US"/>
        </w:rPr>
        <w:t xml:space="preserve"> </w:t>
      </w:r>
      <w:proofErr w:type="spellStart"/>
      <w:r>
        <w:rPr>
          <w:rFonts w:ascii="Courier New" w:hAnsi="Courier New" w:cs="Courier New"/>
          <w:sz w:val="24"/>
          <w:szCs w:val="24"/>
          <w:lang w:val="en-US"/>
        </w:rPr>
        <w:t>Cozmo</w:t>
      </w:r>
      <w:proofErr w:type="spellEnd"/>
      <w:r>
        <w:rPr>
          <w:rFonts w:ascii="Courier New" w:hAnsi="Courier New" w:cs="Courier New"/>
          <w:sz w:val="24"/>
          <w:szCs w:val="24"/>
          <w:lang w:val="en-US"/>
        </w:rPr>
        <w:t xml:space="preserve"> Limited Edition, Interstellar Blue </w:t>
      </w:r>
    </w:p>
    <w:p w14:paraId="1A0A7D7C" w14:textId="2F7DA0DF" w:rsidR="008757B5" w:rsidRDefault="001F45F8">
      <w:pPr>
        <w:rPr>
          <w:rFonts w:ascii="Courier New" w:hAnsi="Courier New" w:cs="Courier New"/>
          <w:sz w:val="24"/>
          <w:szCs w:val="24"/>
          <w:lang w:val="en-US"/>
        </w:rPr>
      </w:pPr>
      <w:hyperlink r:id="rId8" w:history="1">
        <w:r w:rsidR="008757B5" w:rsidRPr="002402A7">
          <w:rPr>
            <w:rStyle w:val="Hyperlink"/>
            <w:rFonts w:ascii="Courier New" w:hAnsi="Courier New" w:cs="Courier New"/>
            <w:sz w:val="24"/>
            <w:szCs w:val="24"/>
            <w:lang w:val="en-US"/>
          </w:rPr>
          <w:t>https://www.amazon.com/dp/B07FFLD55K/</w:t>
        </w:r>
      </w:hyperlink>
    </w:p>
    <w:p w14:paraId="3744DE0F" w14:textId="7630FDAA" w:rsidR="008757B5" w:rsidRDefault="009F2F5C">
      <w:pPr>
        <w:rPr>
          <w:rFonts w:ascii="Courier New" w:hAnsi="Courier New" w:cs="Courier New"/>
          <w:sz w:val="24"/>
          <w:szCs w:val="24"/>
          <w:lang w:val="en-US"/>
        </w:rPr>
      </w:pPr>
      <w:r>
        <w:rPr>
          <w:rFonts w:ascii="Courier New" w:hAnsi="Courier New" w:cs="Courier New"/>
          <w:sz w:val="24"/>
          <w:szCs w:val="24"/>
          <w:lang w:val="en-US"/>
        </w:rPr>
        <w:t xml:space="preserve">Introduce your kids to </w:t>
      </w:r>
      <w:proofErr w:type="spellStart"/>
      <w:r>
        <w:rPr>
          <w:rFonts w:ascii="Courier New" w:hAnsi="Courier New" w:cs="Courier New"/>
          <w:sz w:val="24"/>
          <w:szCs w:val="24"/>
          <w:lang w:val="en-US"/>
        </w:rPr>
        <w:t>Cozmo</w:t>
      </w:r>
      <w:proofErr w:type="spellEnd"/>
      <w:r>
        <w:rPr>
          <w:rFonts w:ascii="Courier New" w:hAnsi="Courier New" w:cs="Courier New"/>
          <w:sz w:val="24"/>
          <w:szCs w:val="24"/>
          <w:lang w:val="en-US"/>
        </w:rPr>
        <w:t xml:space="preserve">, the creative coding robot. </w:t>
      </w:r>
      <w:r w:rsidR="003D0B15">
        <w:rPr>
          <w:rFonts w:ascii="Courier New" w:hAnsi="Courier New" w:cs="Courier New"/>
          <w:sz w:val="24"/>
          <w:szCs w:val="24"/>
          <w:lang w:val="en-US"/>
        </w:rPr>
        <w:t xml:space="preserve">This limited edition, </w:t>
      </w:r>
      <w:r w:rsidR="009B126D">
        <w:rPr>
          <w:rFonts w:ascii="Courier New" w:hAnsi="Courier New" w:cs="Courier New"/>
          <w:sz w:val="24"/>
          <w:szCs w:val="24"/>
          <w:lang w:val="en-US"/>
        </w:rPr>
        <w:t xml:space="preserve">Interstellar Blue robot is designed to be a fearless explorer and an adorable sidekick. </w:t>
      </w:r>
    </w:p>
    <w:p w14:paraId="508056AC" w14:textId="734BB869" w:rsidR="009B126D" w:rsidRDefault="009B126D">
      <w:pPr>
        <w:rPr>
          <w:rFonts w:ascii="Courier New" w:hAnsi="Courier New" w:cs="Courier New"/>
          <w:sz w:val="24"/>
          <w:szCs w:val="24"/>
          <w:lang w:val="en-US"/>
        </w:rPr>
      </w:pPr>
      <w:r>
        <w:rPr>
          <w:rFonts w:ascii="Courier New" w:hAnsi="Courier New" w:cs="Courier New"/>
          <w:sz w:val="24"/>
          <w:szCs w:val="24"/>
          <w:lang w:val="en-US"/>
        </w:rPr>
        <w:t xml:space="preserve">Built with advanced AI, </w:t>
      </w:r>
      <w:proofErr w:type="spellStart"/>
      <w:r>
        <w:rPr>
          <w:rFonts w:ascii="Courier New" w:hAnsi="Courier New" w:cs="Courier New"/>
          <w:sz w:val="24"/>
          <w:szCs w:val="24"/>
          <w:lang w:val="en-US"/>
        </w:rPr>
        <w:t>Cozmo</w:t>
      </w:r>
      <w:proofErr w:type="spellEnd"/>
      <w:r>
        <w:rPr>
          <w:rFonts w:ascii="Courier New" w:hAnsi="Courier New" w:cs="Courier New"/>
          <w:sz w:val="24"/>
          <w:szCs w:val="24"/>
          <w:lang w:val="en-US"/>
        </w:rPr>
        <w:t xml:space="preserve"> can recognize you, remember your name and </w:t>
      </w:r>
      <w:r w:rsidR="0037162F">
        <w:rPr>
          <w:rFonts w:ascii="Courier New" w:hAnsi="Courier New" w:cs="Courier New"/>
          <w:sz w:val="24"/>
          <w:szCs w:val="24"/>
          <w:lang w:val="en-US"/>
        </w:rPr>
        <w:t xml:space="preserve">evolve </w:t>
      </w:r>
      <w:r w:rsidR="004E303A">
        <w:rPr>
          <w:rFonts w:ascii="Courier New" w:hAnsi="Courier New" w:cs="Courier New"/>
          <w:sz w:val="24"/>
          <w:szCs w:val="24"/>
          <w:lang w:val="en-US"/>
        </w:rPr>
        <w:t xml:space="preserve">with you the more you play with him. He loves to play games, whether it’s memory match, </w:t>
      </w:r>
      <w:proofErr w:type="gramStart"/>
      <w:r w:rsidR="004E303A">
        <w:rPr>
          <w:rFonts w:ascii="Courier New" w:hAnsi="Courier New" w:cs="Courier New"/>
          <w:sz w:val="24"/>
          <w:szCs w:val="24"/>
          <w:lang w:val="en-US"/>
        </w:rPr>
        <w:t>lifting up</w:t>
      </w:r>
      <w:proofErr w:type="gramEnd"/>
      <w:r w:rsidR="004E303A">
        <w:rPr>
          <w:rFonts w:ascii="Courier New" w:hAnsi="Courier New" w:cs="Courier New"/>
          <w:sz w:val="24"/>
          <w:szCs w:val="24"/>
          <w:lang w:val="en-US"/>
        </w:rPr>
        <w:t xml:space="preserve"> power cubes or Quick Tap. Thanks to frequent app updates, there’s always new games </w:t>
      </w:r>
      <w:r w:rsidR="00B0221A">
        <w:rPr>
          <w:rFonts w:ascii="Courier New" w:hAnsi="Courier New" w:cs="Courier New"/>
          <w:sz w:val="24"/>
          <w:szCs w:val="24"/>
          <w:lang w:val="en-US"/>
        </w:rPr>
        <w:t>your kids can</w:t>
      </w:r>
      <w:r w:rsidR="004E303A">
        <w:rPr>
          <w:rFonts w:ascii="Courier New" w:hAnsi="Courier New" w:cs="Courier New"/>
          <w:sz w:val="24"/>
          <w:szCs w:val="24"/>
          <w:lang w:val="en-US"/>
        </w:rPr>
        <w:t xml:space="preserve"> challenge him to. </w:t>
      </w:r>
    </w:p>
    <w:p w14:paraId="3AEE7C5F" w14:textId="48D403A1" w:rsidR="005006F1" w:rsidRDefault="005006F1">
      <w:pPr>
        <w:rPr>
          <w:rFonts w:ascii="Courier New" w:hAnsi="Courier New" w:cs="Courier New"/>
          <w:sz w:val="24"/>
          <w:szCs w:val="24"/>
          <w:lang w:val="en-US"/>
        </w:rPr>
      </w:pPr>
      <w:r>
        <w:rPr>
          <w:rFonts w:ascii="Courier New" w:hAnsi="Courier New" w:cs="Courier New"/>
          <w:sz w:val="24"/>
          <w:szCs w:val="24"/>
          <w:lang w:val="en-US"/>
        </w:rPr>
        <w:t xml:space="preserve">The coding aspect is simple and easy to use. Via the remote programmer, your kids can drag and drop coding blocks and watch </w:t>
      </w:r>
      <w:proofErr w:type="spellStart"/>
      <w:r>
        <w:rPr>
          <w:rFonts w:ascii="Courier New" w:hAnsi="Courier New" w:cs="Courier New"/>
          <w:sz w:val="24"/>
          <w:szCs w:val="24"/>
          <w:lang w:val="en-US"/>
        </w:rPr>
        <w:t>Cozmo</w:t>
      </w:r>
      <w:proofErr w:type="spellEnd"/>
      <w:r>
        <w:rPr>
          <w:rFonts w:ascii="Courier New" w:hAnsi="Courier New" w:cs="Courier New"/>
          <w:sz w:val="24"/>
          <w:szCs w:val="24"/>
          <w:lang w:val="en-US"/>
        </w:rPr>
        <w:t xml:space="preserve"> carry out actions such as working out with his cubes or performing a victory dance. </w:t>
      </w:r>
      <w:r w:rsidR="00943562">
        <w:rPr>
          <w:rFonts w:ascii="Courier New" w:hAnsi="Courier New" w:cs="Courier New"/>
          <w:sz w:val="24"/>
          <w:szCs w:val="24"/>
          <w:lang w:val="en-US"/>
        </w:rPr>
        <w:t xml:space="preserve">He’s one of the most advanced STEM robots on the market and offers exceptional value for money. </w:t>
      </w:r>
    </w:p>
    <w:p w14:paraId="089C1A3F" w14:textId="19964766" w:rsidR="00D43811" w:rsidRDefault="00D43811">
      <w:pPr>
        <w:rPr>
          <w:rFonts w:ascii="Courier New" w:hAnsi="Courier New" w:cs="Courier New"/>
          <w:sz w:val="24"/>
          <w:szCs w:val="24"/>
          <w:lang w:val="en-US"/>
        </w:rPr>
      </w:pPr>
      <w:r>
        <w:rPr>
          <w:rFonts w:ascii="Courier New" w:hAnsi="Courier New" w:cs="Courier New"/>
          <w:sz w:val="24"/>
          <w:szCs w:val="24"/>
          <w:lang w:val="en-US"/>
        </w:rPr>
        <w:t xml:space="preserve">As you can see, there is a great range of STEM toys for children. Whether you’re hoping to teach them coding, or you’re looking for a model building set that will </w:t>
      </w:r>
      <w:r w:rsidR="009F42CF">
        <w:rPr>
          <w:rFonts w:ascii="Courier New" w:hAnsi="Courier New" w:cs="Courier New"/>
          <w:sz w:val="24"/>
          <w:szCs w:val="24"/>
          <w:lang w:val="en-US"/>
        </w:rPr>
        <w:t>aid in their core development skills, there is something on the list above to suit you.</w:t>
      </w:r>
    </w:p>
    <w:p w14:paraId="353DD757" w14:textId="2E3F2E0C" w:rsidR="009F42CF" w:rsidRPr="00B6415D" w:rsidRDefault="009F42CF">
      <w:pPr>
        <w:rPr>
          <w:rFonts w:ascii="Courier New" w:hAnsi="Courier New" w:cs="Courier New"/>
          <w:sz w:val="24"/>
          <w:szCs w:val="24"/>
          <w:lang w:val="en-US"/>
        </w:rPr>
      </w:pPr>
      <w:r>
        <w:rPr>
          <w:rFonts w:ascii="Courier New" w:hAnsi="Courier New" w:cs="Courier New"/>
          <w:sz w:val="24"/>
          <w:szCs w:val="24"/>
          <w:lang w:val="en-US"/>
        </w:rPr>
        <w:t xml:space="preserve">STEM toys are fast gaining in popularity and it isn’t hard to see why. Helping to teach your child the modern skills of today, these toys will set them up for a bigger, brighter future. </w:t>
      </w:r>
      <w:r w:rsidR="00023E6C">
        <w:rPr>
          <w:rFonts w:ascii="Courier New" w:hAnsi="Courier New" w:cs="Courier New"/>
          <w:sz w:val="24"/>
          <w:szCs w:val="24"/>
          <w:lang w:val="en-US"/>
        </w:rPr>
        <w:t xml:space="preserve">So, which STEM toy will your child love and learn from? Whichever toy you invest in from the list, your child is guaranteed to love it. </w:t>
      </w:r>
    </w:p>
    <w:sectPr w:rsidR="009F42CF" w:rsidRPr="00B6415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D37E6E"/>
    <w:multiLevelType w:val="hybridMultilevel"/>
    <w:tmpl w:val="1C8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854"/>
    <w:rsid w:val="0000459E"/>
    <w:rsid w:val="00023E6C"/>
    <w:rsid w:val="000551FD"/>
    <w:rsid w:val="000B72CD"/>
    <w:rsid w:val="000E4014"/>
    <w:rsid w:val="000F0854"/>
    <w:rsid w:val="001820E6"/>
    <w:rsid w:val="001B609A"/>
    <w:rsid w:val="001C2A02"/>
    <w:rsid w:val="001F45F8"/>
    <w:rsid w:val="00207345"/>
    <w:rsid w:val="002863B2"/>
    <w:rsid w:val="00323CD6"/>
    <w:rsid w:val="00337FB9"/>
    <w:rsid w:val="0037162F"/>
    <w:rsid w:val="003D0B15"/>
    <w:rsid w:val="003E5D44"/>
    <w:rsid w:val="003F3453"/>
    <w:rsid w:val="0044703E"/>
    <w:rsid w:val="0046366B"/>
    <w:rsid w:val="004E303A"/>
    <w:rsid w:val="005006F1"/>
    <w:rsid w:val="00524202"/>
    <w:rsid w:val="00591BD1"/>
    <w:rsid w:val="007E2280"/>
    <w:rsid w:val="007F4305"/>
    <w:rsid w:val="007F6272"/>
    <w:rsid w:val="00843AE1"/>
    <w:rsid w:val="008757B5"/>
    <w:rsid w:val="008C5FD6"/>
    <w:rsid w:val="00943562"/>
    <w:rsid w:val="009B126D"/>
    <w:rsid w:val="009E19BF"/>
    <w:rsid w:val="009E5413"/>
    <w:rsid w:val="009F2F5C"/>
    <w:rsid w:val="009F42CF"/>
    <w:rsid w:val="00B0221A"/>
    <w:rsid w:val="00B6415D"/>
    <w:rsid w:val="00B851C8"/>
    <w:rsid w:val="00C16108"/>
    <w:rsid w:val="00CC692E"/>
    <w:rsid w:val="00D43811"/>
    <w:rsid w:val="00DA3B7E"/>
    <w:rsid w:val="00DB424F"/>
    <w:rsid w:val="00ED0414"/>
    <w:rsid w:val="00ED08C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2969C"/>
  <w15:chartTrackingRefBased/>
  <w15:docId w15:val="{CC19976B-2C41-45D0-9CF5-6F7ABBA7E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19BF"/>
    <w:rPr>
      <w:color w:val="0563C1" w:themeColor="hyperlink"/>
      <w:u w:val="single"/>
    </w:rPr>
  </w:style>
  <w:style w:type="character" w:styleId="UnresolvedMention">
    <w:name w:val="Unresolved Mention"/>
    <w:basedOn w:val="DefaultParagraphFont"/>
    <w:uiPriority w:val="99"/>
    <w:semiHidden/>
    <w:unhideWhenUsed/>
    <w:rsid w:val="009E19BF"/>
    <w:rPr>
      <w:color w:val="605E5C"/>
      <w:shd w:val="clear" w:color="auto" w:fill="E1DFDD"/>
    </w:rPr>
  </w:style>
  <w:style w:type="paragraph" w:styleId="ListParagraph">
    <w:name w:val="List Paragraph"/>
    <w:basedOn w:val="Normal"/>
    <w:uiPriority w:val="34"/>
    <w:qFormat/>
    <w:rsid w:val="00337F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zon.com/dp/B07FFLD55K/" TargetMode="External"/><Relationship Id="rId3" Type="http://schemas.openxmlformats.org/officeDocument/2006/relationships/settings" Target="settings.xml"/><Relationship Id="rId7" Type="http://schemas.openxmlformats.org/officeDocument/2006/relationships/hyperlink" Target="https://www.amazon.com/dp/B077MRB97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mazon.com/dp/B0160JB7IS/" TargetMode="External"/><Relationship Id="rId5" Type="http://schemas.openxmlformats.org/officeDocument/2006/relationships/hyperlink" Target="https://www.amazon.com/dp/B000BURAP2/"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3</Pages>
  <Words>874</Words>
  <Characters>4986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38</cp:revision>
  <dcterms:created xsi:type="dcterms:W3CDTF">2018-11-14T08:52:00Z</dcterms:created>
  <dcterms:modified xsi:type="dcterms:W3CDTF">2018-11-15T13:17:00Z</dcterms:modified>
</cp:coreProperties>
</file>