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A5FEB" w14:textId="3F3BE61F" w:rsidR="00323CD6" w:rsidRPr="00F059CD" w:rsidRDefault="004158D0">
      <w:pPr>
        <w:rPr>
          <w:rFonts w:ascii="Courier New" w:hAnsi="Courier New" w:cs="Courier New"/>
          <w:sz w:val="24"/>
          <w:szCs w:val="24"/>
          <w:lang w:val="en-US"/>
        </w:rPr>
      </w:pPr>
      <w:proofErr w:type="spellStart"/>
      <w:r w:rsidRPr="00F059CD">
        <w:rPr>
          <w:rFonts w:ascii="Courier New" w:hAnsi="Courier New" w:cs="Courier New"/>
          <w:sz w:val="24"/>
          <w:szCs w:val="24"/>
          <w:lang w:val="en-US"/>
        </w:rPr>
        <w:t>K’Nex</w:t>
      </w:r>
      <w:proofErr w:type="spellEnd"/>
      <w:r w:rsidRPr="00F059CD">
        <w:rPr>
          <w:rFonts w:ascii="Courier New" w:hAnsi="Courier New" w:cs="Courier New"/>
          <w:sz w:val="24"/>
          <w:szCs w:val="24"/>
          <w:lang w:val="en-US"/>
        </w:rPr>
        <w:t xml:space="preserve"> 100 Model Building Set, 863 Pieces, Age 7+</w:t>
      </w:r>
    </w:p>
    <w:p w14:paraId="77F8024F" w14:textId="4E5FBC89" w:rsidR="004158D0" w:rsidRPr="00F059CD" w:rsidRDefault="00054886">
      <w:pPr>
        <w:rPr>
          <w:rFonts w:ascii="Courier New" w:hAnsi="Courier New" w:cs="Courier New"/>
          <w:sz w:val="24"/>
          <w:szCs w:val="24"/>
          <w:lang w:val="en-US"/>
        </w:rPr>
      </w:pPr>
      <w:hyperlink r:id="rId4" w:history="1">
        <w:r w:rsidR="004158D0" w:rsidRPr="00F059CD">
          <w:rPr>
            <w:rStyle w:val="Hyperlink"/>
            <w:rFonts w:ascii="Courier New" w:hAnsi="Courier New" w:cs="Courier New"/>
            <w:sz w:val="24"/>
            <w:szCs w:val="24"/>
            <w:lang w:val="en-US"/>
          </w:rPr>
          <w:t>https://www.amazon.com/dp/B00VYAFTEM/</w:t>
        </w:r>
      </w:hyperlink>
    </w:p>
    <w:p w14:paraId="49D0A597" w14:textId="5FDE029B" w:rsidR="00EA182B" w:rsidRPr="00F059CD" w:rsidRDefault="009035D1">
      <w:pPr>
        <w:rPr>
          <w:rFonts w:ascii="Courier New" w:hAnsi="Courier New" w:cs="Courier New"/>
          <w:sz w:val="24"/>
          <w:szCs w:val="24"/>
          <w:lang w:val="en-US"/>
        </w:rPr>
      </w:pPr>
      <w:r w:rsidRPr="00F059CD">
        <w:rPr>
          <w:rFonts w:ascii="Courier New" w:hAnsi="Courier New" w:cs="Courier New"/>
          <w:sz w:val="24"/>
          <w:szCs w:val="24"/>
          <w:lang w:val="en-US"/>
        </w:rPr>
        <w:t xml:space="preserve">Does your child love to put things together? If so, they’re going to love this </w:t>
      </w:r>
      <w:proofErr w:type="spellStart"/>
      <w:r w:rsidRPr="00F059CD">
        <w:rPr>
          <w:rFonts w:ascii="Courier New" w:hAnsi="Courier New" w:cs="Courier New"/>
          <w:sz w:val="24"/>
          <w:szCs w:val="24"/>
          <w:lang w:val="en-US"/>
        </w:rPr>
        <w:t>K’Nex</w:t>
      </w:r>
      <w:proofErr w:type="spellEnd"/>
      <w:r w:rsidRPr="00F059CD">
        <w:rPr>
          <w:rFonts w:ascii="Courier New" w:hAnsi="Courier New" w:cs="Courier New"/>
          <w:sz w:val="24"/>
          <w:szCs w:val="24"/>
          <w:lang w:val="en-US"/>
        </w:rPr>
        <w:t xml:space="preserve"> 100 model Building Set!</w:t>
      </w:r>
    </w:p>
    <w:p w14:paraId="6316D065" w14:textId="442C2F14" w:rsidR="009035D1" w:rsidRPr="00F059CD" w:rsidRDefault="009035D1">
      <w:pPr>
        <w:rPr>
          <w:rFonts w:ascii="Courier New" w:hAnsi="Courier New" w:cs="Courier New"/>
          <w:sz w:val="24"/>
          <w:szCs w:val="24"/>
          <w:lang w:val="en-US"/>
        </w:rPr>
      </w:pPr>
      <w:r w:rsidRPr="00F059CD">
        <w:rPr>
          <w:rFonts w:ascii="Courier New" w:hAnsi="Courier New" w:cs="Courier New"/>
          <w:sz w:val="24"/>
          <w:szCs w:val="24"/>
          <w:lang w:val="en-US"/>
        </w:rPr>
        <w:t>Consisting of an incredible 863 pieces, your child is sure to enjoy hours of fun creating their own unique models. They can use their imagination to create a huge range of structures, shapes and figures</w:t>
      </w:r>
      <w:r w:rsidR="002316CA" w:rsidRPr="00F059CD">
        <w:rPr>
          <w:rFonts w:ascii="Courier New" w:hAnsi="Courier New" w:cs="Courier New"/>
          <w:sz w:val="24"/>
          <w:szCs w:val="24"/>
          <w:lang w:val="en-US"/>
        </w:rPr>
        <w:t xml:space="preserve">, or they can follow the fab instructional booklet which shows how to create 100 unique models. </w:t>
      </w:r>
    </w:p>
    <w:p w14:paraId="426FD36D" w14:textId="7C8745A8" w:rsidR="00F059CD" w:rsidRDefault="00A71F8A">
      <w:pPr>
        <w:rPr>
          <w:rFonts w:ascii="Courier New" w:hAnsi="Courier New" w:cs="Courier New"/>
          <w:sz w:val="24"/>
          <w:szCs w:val="24"/>
          <w:lang w:val="en-US"/>
        </w:rPr>
      </w:pPr>
      <w:r w:rsidRPr="00F059CD">
        <w:rPr>
          <w:rFonts w:ascii="Courier New" w:hAnsi="Courier New" w:cs="Courier New"/>
          <w:sz w:val="24"/>
          <w:szCs w:val="24"/>
          <w:lang w:val="en-US"/>
        </w:rPr>
        <w:t>It’s a versatile kit and</w:t>
      </w:r>
      <w:r w:rsidR="00D20B74" w:rsidRPr="00F059CD">
        <w:rPr>
          <w:rFonts w:ascii="Courier New" w:hAnsi="Courier New" w:cs="Courier New"/>
          <w:sz w:val="24"/>
          <w:szCs w:val="24"/>
          <w:lang w:val="en-US"/>
        </w:rPr>
        <w:t xml:space="preserve"> will be enjoyed just as much by young girls as it will young boys. Provided your child is aged 7 or older, they’re going to </w:t>
      </w:r>
      <w:r w:rsidR="006B32E4" w:rsidRPr="00F059CD">
        <w:rPr>
          <w:rFonts w:ascii="Courier New" w:hAnsi="Courier New" w:cs="Courier New"/>
          <w:sz w:val="24"/>
          <w:szCs w:val="24"/>
          <w:lang w:val="en-US"/>
        </w:rPr>
        <w:t xml:space="preserve">be in building heaven. </w:t>
      </w:r>
    </w:p>
    <w:p w14:paraId="6C883C0F" w14:textId="0EC6140F" w:rsidR="00FE3B6D" w:rsidRDefault="00FE3B6D">
      <w:pPr>
        <w:rPr>
          <w:rFonts w:ascii="Courier New" w:hAnsi="Courier New" w:cs="Courier New"/>
          <w:sz w:val="24"/>
          <w:szCs w:val="24"/>
          <w:lang w:val="en-US"/>
        </w:rPr>
      </w:pPr>
      <w:r>
        <w:rPr>
          <w:rFonts w:ascii="Courier New" w:hAnsi="Courier New" w:cs="Courier New"/>
          <w:sz w:val="24"/>
          <w:szCs w:val="24"/>
          <w:lang w:val="en-US"/>
        </w:rPr>
        <w:t>Easy to store away</w:t>
      </w:r>
    </w:p>
    <w:p w14:paraId="18A71A85" w14:textId="5FFC3DF7" w:rsidR="003D29A2" w:rsidRDefault="00C157FF">
      <w:pPr>
        <w:rPr>
          <w:rFonts w:ascii="Courier New" w:hAnsi="Courier New" w:cs="Courier New"/>
          <w:sz w:val="24"/>
          <w:szCs w:val="24"/>
          <w:lang w:val="en-US"/>
        </w:rPr>
      </w:pPr>
      <w:r>
        <w:rPr>
          <w:rFonts w:ascii="Courier New" w:hAnsi="Courier New" w:cs="Courier New"/>
          <w:sz w:val="24"/>
          <w:szCs w:val="24"/>
          <w:lang w:val="en-US"/>
        </w:rPr>
        <w:t xml:space="preserve">Worried about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those pieces ending up sprawled across the floor, or worse, painfully sticking into your feet like LEGO? Thanks to the convenient portable suitcase storage box included, you’ll never have to worry about losing, or standing on the rods and connectors. </w:t>
      </w:r>
    </w:p>
    <w:p w14:paraId="6AE2279C" w14:textId="2DECEC5A" w:rsidR="00FE3B6D" w:rsidRDefault="00FE3B6D">
      <w:pPr>
        <w:rPr>
          <w:rFonts w:ascii="Courier New" w:hAnsi="Courier New" w:cs="Courier New"/>
          <w:sz w:val="24"/>
          <w:szCs w:val="24"/>
          <w:lang w:val="en-US"/>
        </w:rPr>
      </w:pPr>
      <w:r>
        <w:rPr>
          <w:rFonts w:ascii="Courier New" w:hAnsi="Courier New" w:cs="Courier New"/>
          <w:sz w:val="24"/>
          <w:szCs w:val="24"/>
          <w:lang w:val="en-US"/>
        </w:rPr>
        <w:t>Create awesome moving models</w:t>
      </w:r>
    </w:p>
    <w:p w14:paraId="6E16FD09" w14:textId="7533F6BC" w:rsidR="000179E6" w:rsidRDefault="003D29A2">
      <w:pPr>
        <w:rPr>
          <w:rFonts w:ascii="Courier New" w:hAnsi="Courier New" w:cs="Courier New"/>
          <w:sz w:val="24"/>
          <w:szCs w:val="24"/>
          <w:lang w:val="en-US"/>
        </w:rPr>
      </w:pPr>
      <w:r>
        <w:rPr>
          <w:rFonts w:ascii="Courier New" w:hAnsi="Courier New" w:cs="Courier New"/>
          <w:sz w:val="24"/>
          <w:szCs w:val="24"/>
          <w:lang w:val="en-US"/>
        </w:rPr>
        <w:t>This isn’t your average model building kit either. Unlike many of its competitors, this kit lets your kids create actual moving models. It features numerous moving parts, giving them the ability to create all kinds of fun moving models such as transforming animals, working amusement rides and rolling cars.</w:t>
      </w:r>
      <w:r w:rsidR="00D20B74" w:rsidRPr="00F059CD">
        <w:rPr>
          <w:rFonts w:ascii="Courier New" w:hAnsi="Courier New" w:cs="Courier New"/>
          <w:sz w:val="24"/>
          <w:szCs w:val="24"/>
          <w:lang w:val="en-US"/>
        </w:rPr>
        <w:t xml:space="preserve"> </w:t>
      </w:r>
    </w:p>
    <w:p w14:paraId="658D736B" w14:textId="3795B6AC" w:rsidR="00FE3B6D" w:rsidRDefault="001A156A">
      <w:pPr>
        <w:rPr>
          <w:rFonts w:ascii="Courier New" w:hAnsi="Courier New" w:cs="Courier New"/>
          <w:sz w:val="24"/>
          <w:szCs w:val="24"/>
          <w:lang w:val="en-US"/>
        </w:rPr>
      </w:pPr>
      <w:r>
        <w:rPr>
          <w:rFonts w:ascii="Courier New" w:hAnsi="Courier New" w:cs="Courier New"/>
          <w:sz w:val="24"/>
          <w:szCs w:val="24"/>
          <w:lang w:val="en-US"/>
        </w:rPr>
        <w:t>Helping to develop crucial STEM skills</w:t>
      </w:r>
    </w:p>
    <w:p w14:paraId="058DBEB4" w14:textId="27C1A83D" w:rsidR="001A156A" w:rsidRDefault="001A156A">
      <w:pPr>
        <w:rPr>
          <w:rFonts w:ascii="Courier New" w:hAnsi="Courier New" w:cs="Courier New"/>
          <w:sz w:val="24"/>
          <w:szCs w:val="24"/>
          <w:lang w:val="en-US"/>
        </w:rPr>
      </w:pPr>
      <w:r>
        <w:rPr>
          <w:rFonts w:ascii="Courier New" w:hAnsi="Courier New" w:cs="Courier New"/>
          <w:sz w:val="24"/>
          <w:szCs w:val="24"/>
          <w:lang w:val="en-US"/>
        </w:rPr>
        <w:t xml:space="preserve">The </w:t>
      </w:r>
      <w:proofErr w:type="spellStart"/>
      <w:r>
        <w:rPr>
          <w:rFonts w:ascii="Courier New" w:hAnsi="Courier New" w:cs="Courier New"/>
          <w:sz w:val="24"/>
          <w:szCs w:val="24"/>
          <w:lang w:val="en-US"/>
        </w:rPr>
        <w:t>K’Nex</w:t>
      </w:r>
      <w:proofErr w:type="spellEnd"/>
      <w:r>
        <w:rPr>
          <w:rFonts w:ascii="Courier New" w:hAnsi="Courier New" w:cs="Courier New"/>
          <w:sz w:val="24"/>
          <w:szCs w:val="24"/>
          <w:lang w:val="en-US"/>
        </w:rPr>
        <w:t xml:space="preserve"> kit will teach your child fundamental STEM skills. It also helps to aid their development. As they put together different structures, they’ll get a great idea of how the building system operates and they’ll fine-tune their hand-eye coordination, spatial awareness and problem-solving skills. </w:t>
      </w:r>
    </w:p>
    <w:p w14:paraId="4B5FF2BE" w14:textId="2A24EAB2" w:rsidR="001A156A" w:rsidRDefault="001F64AA">
      <w:pPr>
        <w:rPr>
          <w:rFonts w:ascii="Courier New" w:hAnsi="Courier New" w:cs="Courier New"/>
          <w:sz w:val="24"/>
          <w:szCs w:val="24"/>
          <w:lang w:val="en-US"/>
        </w:rPr>
      </w:pPr>
      <w:r>
        <w:rPr>
          <w:rFonts w:ascii="Courier New" w:hAnsi="Courier New" w:cs="Courier New"/>
          <w:sz w:val="24"/>
          <w:szCs w:val="24"/>
          <w:lang w:val="en-US"/>
        </w:rPr>
        <w:t xml:space="preserve">Of course, it also helps to exercise their imagination too. The introduction of tablets and smartphones has led to a drop in imaginative play. So, if you want to ensure that your </w:t>
      </w:r>
      <w:r w:rsidR="00956E4E">
        <w:rPr>
          <w:rFonts w:ascii="Courier New" w:hAnsi="Courier New" w:cs="Courier New"/>
          <w:sz w:val="24"/>
          <w:szCs w:val="24"/>
          <w:lang w:val="en-US"/>
        </w:rPr>
        <w:t xml:space="preserve">child </w:t>
      </w:r>
      <w:r w:rsidR="0045175A">
        <w:rPr>
          <w:rFonts w:ascii="Courier New" w:hAnsi="Courier New" w:cs="Courier New"/>
          <w:sz w:val="24"/>
          <w:szCs w:val="24"/>
          <w:lang w:val="en-US"/>
        </w:rPr>
        <w:t>develops a healthy imagination, this kit can help.</w:t>
      </w:r>
    </w:p>
    <w:p w14:paraId="654C6609" w14:textId="50364F46" w:rsidR="0045175A" w:rsidRDefault="00831E58">
      <w:pPr>
        <w:rPr>
          <w:rFonts w:ascii="Courier New" w:hAnsi="Courier New" w:cs="Courier New"/>
          <w:sz w:val="24"/>
          <w:szCs w:val="24"/>
          <w:lang w:val="en-US"/>
        </w:rPr>
      </w:pPr>
      <w:r>
        <w:rPr>
          <w:rFonts w:ascii="Courier New" w:hAnsi="Courier New" w:cs="Courier New"/>
          <w:sz w:val="24"/>
          <w:szCs w:val="24"/>
          <w:lang w:val="en-US"/>
        </w:rPr>
        <w:t>Made with a commitment of quality</w:t>
      </w:r>
    </w:p>
    <w:p w14:paraId="1F15BF6C" w14:textId="77777777" w:rsidR="00831E58" w:rsidRDefault="00831E58">
      <w:pPr>
        <w:rPr>
          <w:rFonts w:ascii="Courier New" w:hAnsi="Courier New" w:cs="Courier New"/>
          <w:sz w:val="24"/>
          <w:szCs w:val="24"/>
          <w:lang w:val="en-US"/>
        </w:rPr>
      </w:pPr>
      <w:r>
        <w:rPr>
          <w:rFonts w:ascii="Courier New" w:hAnsi="Courier New" w:cs="Courier New"/>
          <w:sz w:val="24"/>
          <w:szCs w:val="24"/>
          <w:lang w:val="en-US"/>
        </w:rPr>
        <w:t xml:space="preserve">What’s great about this kit, is that it’s made with a commitment of quality in mind.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rods and connected are made in America, and they’re produced at a green, zero-waste, landfill-free site. They’re tested for the utmost </w:t>
      </w:r>
      <w:r>
        <w:rPr>
          <w:rFonts w:ascii="Courier New" w:hAnsi="Courier New" w:cs="Courier New"/>
          <w:sz w:val="24"/>
          <w:szCs w:val="24"/>
          <w:lang w:val="en-US"/>
        </w:rPr>
        <w:lastRenderedPageBreak/>
        <w:t>quality and pass strict safety standard to provide you with total peace of mind.</w:t>
      </w:r>
    </w:p>
    <w:p w14:paraId="4E8C0C4B" w14:textId="49B49270" w:rsidR="00831E58" w:rsidRDefault="00D735C8">
      <w:pPr>
        <w:rPr>
          <w:rFonts w:ascii="Courier New" w:hAnsi="Courier New" w:cs="Courier New"/>
          <w:sz w:val="24"/>
          <w:szCs w:val="24"/>
          <w:lang w:val="en-US"/>
        </w:rPr>
      </w:pPr>
      <w:r>
        <w:rPr>
          <w:rFonts w:ascii="Courier New" w:hAnsi="Courier New" w:cs="Courier New"/>
          <w:sz w:val="24"/>
          <w:szCs w:val="24"/>
          <w:lang w:val="en-US"/>
        </w:rPr>
        <w:t xml:space="preserve">There are a lot of building sets out there, but few can teach the same fundamental STEM skills as this one. It’s fun, easy to store away and the fact it allows your child to build 100 different models is fantastic. </w:t>
      </w:r>
      <w:r w:rsidR="00054886">
        <w:rPr>
          <w:rFonts w:ascii="Courier New" w:hAnsi="Courier New" w:cs="Courier New"/>
          <w:sz w:val="24"/>
          <w:szCs w:val="24"/>
          <w:lang w:val="en-US"/>
        </w:rPr>
        <w:t xml:space="preserve">So, if you’re looking for the best model building kit, this is definitely a great contender. </w:t>
      </w:r>
      <w:bookmarkStart w:id="0" w:name="_GoBack"/>
      <w:bookmarkEnd w:id="0"/>
      <w:r w:rsidR="00831E58">
        <w:rPr>
          <w:rFonts w:ascii="Courier New" w:hAnsi="Courier New" w:cs="Courier New"/>
          <w:sz w:val="24"/>
          <w:szCs w:val="24"/>
          <w:lang w:val="en-US"/>
        </w:rPr>
        <w:t xml:space="preserve"> </w:t>
      </w:r>
    </w:p>
    <w:p w14:paraId="79C64403" w14:textId="77777777" w:rsidR="003D29A2" w:rsidRPr="00F059CD" w:rsidRDefault="003D29A2">
      <w:pPr>
        <w:rPr>
          <w:rFonts w:ascii="Courier New" w:hAnsi="Courier New" w:cs="Courier New"/>
          <w:sz w:val="24"/>
          <w:szCs w:val="24"/>
          <w:lang w:val="en-US"/>
        </w:rPr>
      </w:pPr>
    </w:p>
    <w:sectPr w:rsidR="003D29A2" w:rsidRPr="00F059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8D0"/>
    <w:rsid w:val="000179E6"/>
    <w:rsid w:val="00054886"/>
    <w:rsid w:val="001A156A"/>
    <w:rsid w:val="001F64AA"/>
    <w:rsid w:val="002316CA"/>
    <w:rsid w:val="00323CD6"/>
    <w:rsid w:val="003D29A2"/>
    <w:rsid w:val="004158D0"/>
    <w:rsid w:val="0045175A"/>
    <w:rsid w:val="006B32E4"/>
    <w:rsid w:val="00831E58"/>
    <w:rsid w:val="009035D1"/>
    <w:rsid w:val="00956E4E"/>
    <w:rsid w:val="00A71F8A"/>
    <w:rsid w:val="00B42CE7"/>
    <w:rsid w:val="00C157FF"/>
    <w:rsid w:val="00D20B74"/>
    <w:rsid w:val="00D735C8"/>
    <w:rsid w:val="00EA182B"/>
    <w:rsid w:val="00F059CD"/>
    <w:rsid w:val="00FE3B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0735B"/>
  <w15:chartTrackingRefBased/>
  <w15:docId w15:val="{FEE27C69-F35A-41D7-B1DB-679110602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8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dp/B00VYAF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16</cp:revision>
  <dcterms:created xsi:type="dcterms:W3CDTF">2018-11-14T10:37:00Z</dcterms:created>
  <dcterms:modified xsi:type="dcterms:W3CDTF">2018-11-15T12:42:00Z</dcterms:modified>
</cp:coreProperties>
</file>