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7086F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bookmarkStart w:id="0" w:name="_GoBack"/>
      <w:r>
        <w:rPr>
          <w:rFonts w:ascii="Courier New" w:hAnsi="Courier New" w:cs="Courier New"/>
          <w:b/>
          <w:bCs/>
          <w:sz w:val="26"/>
          <w:szCs w:val="26"/>
          <w:lang w:val="en-US"/>
        </w:rPr>
        <w:t>Social Media Posts 5 Journaling Prompts to Help Tackle Anxiety</w:t>
      </w:r>
    </w:p>
    <w:bookmarkEnd w:id="0"/>
    <w:p w14:paraId="5AEB4A3D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F8BDDAE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03C415AF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</w:p>
    <w:p w14:paraId="14809A44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Struggling to know where to start with your journal? Use these 5 journaling prompt ideas to get you started. LINK</w:t>
      </w:r>
    </w:p>
    <w:p w14:paraId="24AAE551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When you’re stuck for what to write in your anxiety journal, begin by writing about a situation you have overcome. LINK</w:t>
      </w:r>
    </w:p>
    <w:p w14:paraId="4B2C1A42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Writing a list of bad habits you have and the effect they have on you is a great journaling prompt idea. LINK</w:t>
      </w:r>
    </w:p>
    <w:p w14:paraId="75F83AE7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Using colors when writing in your anxiety journal can instantly help to make you feel calmer and happier. LINK</w:t>
      </w:r>
    </w:p>
    <w:p w14:paraId="4EF8A375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Get started with journaling for anxiety by listing the things you do right, rather than focusing on the things you do wrong. LINK</w:t>
      </w:r>
    </w:p>
    <w:p w14:paraId="33A39CF1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6C8906F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7759C5B7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</w:p>
    <w:p w14:paraId="4A03040D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Did you know colors can help you to feel instantly calmer and happier? LINK</w:t>
      </w:r>
    </w:p>
    <w:p w14:paraId="70BF4940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Writing a list of the things you do right is a great journaling prompt LINK</w:t>
      </w:r>
    </w:p>
    <w:p w14:paraId="756A16FB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Discover 5 awesome journaling prompt ideas for tackling anxiety. LINK</w:t>
      </w:r>
    </w:p>
    <w:p w14:paraId="02008968" w14:textId="7777777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Start your anxiety journal by writing about a situation you’ve overcome LINK</w:t>
      </w:r>
    </w:p>
    <w:p w14:paraId="69A415BF" w14:textId="7C8D7F67" w:rsidR="00AE1F80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Write a list of your bad habits and how they </w:t>
      </w:r>
      <w:r>
        <w:rPr>
          <w:rFonts w:ascii="Courier New" w:hAnsi="Courier New" w:cs="Courier New"/>
          <w:sz w:val="24"/>
          <w:szCs w:val="24"/>
          <w:lang w:val="en-US"/>
        </w:rPr>
        <w:t>affect you</w:t>
      </w:r>
      <w:r>
        <w:rPr>
          <w:rFonts w:ascii="Courier New" w:hAnsi="Courier New" w:cs="Courier New"/>
          <w:sz w:val="24"/>
          <w:szCs w:val="24"/>
          <w:lang w:val="en-US"/>
        </w:rPr>
        <w:t xml:space="preserve"> LINK</w:t>
      </w:r>
    </w:p>
    <w:p w14:paraId="56E33EB8" w14:textId="77777777" w:rsidR="00AE1F80" w:rsidRPr="00C94A99" w:rsidRDefault="00AE1F80" w:rsidP="00AE1F80">
      <w:pPr>
        <w:rPr>
          <w:rFonts w:ascii="Courier New" w:hAnsi="Courier New" w:cs="Courier New"/>
          <w:sz w:val="24"/>
          <w:szCs w:val="24"/>
          <w:lang w:val="en-US"/>
        </w:rPr>
      </w:pPr>
    </w:p>
    <w:p w14:paraId="66E9ECC3" w14:textId="77777777" w:rsidR="00AE1F80" w:rsidRDefault="00AE1F80" w:rsidP="00AE1F8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372CDF77" w14:textId="77777777" w:rsidR="00AE1F80" w:rsidRPr="00C94A99" w:rsidRDefault="00AE1F80" w:rsidP="00AE1F80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4F859DEA" w14:textId="77777777" w:rsidR="00AE1F80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407F100" w14:textId="77777777" w:rsidR="00AE1F80" w:rsidRPr="00D375FB" w:rsidRDefault="00AE1F80" w:rsidP="00AE1F8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9C912DD" w14:textId="77777777" w:rsidR="00C528F7" w:rsidRPr="00AE1F80" w:rsidRDefault="00C528F7">
      <w:pPr>
        <w:rPr>
          <w:lang w:val="en-US"/>
        </w:rPr>
      </w:pPr>
    </w:p>
    <w:sectPr w:rsidR="00C528F7" w:rsidRPr="00AE1F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80"/>
    <w:rsid w:val="00AE1F80"/>
    <w:rsid w:val="00C5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ECF7"/>
  <w15:chartTrackingRefBased/>
  <w15:docId w15:val="{08158BA5-464C-4911-8ECC-C331C5AC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1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2019-03-28T13:13:00Z</dcterms:created>
  <dcterms:modified xsi:type="dcterms:W3CDTF">2019-03-28T13:13:00Z</dcterms:modified>
</cp:coreProperties>
</file>