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8CE" w:rsidRPr="001828CE" w:rsidRDefault="001828CE" w:rsidP="001828CE">
      <w:pPr>
        <w:rPr>
          <w:rFonts w:ascii="Courier New" w:hAnsi="Courier New" w:cs="Courier New"/>
          <w:b/>
          <w:sz w:val="28"/>
        </w:rPr>
      </w:pPr>
      <w:bookmarkStart w:id="0" w:name="_GoBack"/>
      <w:r w:rsidRPr="001828CE">
        <w:rPr>
          <w:rFonts w:ascii="Courier New" w:hAnsi="Courier New" w:cs="Courier New"/>
          <w:b/>
          <w:sz w:val="28"/>
        </w:rPr>
        <w:t xml:space="preserve">How to Start Your Own Writing for Pay Business </w:t>
      </w:r>
    </w:p>
    <w:bookmarkEnd w:id="0"/>
    <w:p w:rsidR="001828CE" w:rsidRPr="001828CE" w:rsidRDefault="001828CE" w:rsidP="001828CE">
      <w:pPr>
        <w:rPr>
          <w:rFonts w:ascii="Courier New" w:hAnsi="Courier New" w:cs="Courier New"/>
          <w:sz w:val="24"/>
        </w:rPr>
      </w:pPr>
    </w:p>
    <w:p w:rsidR="001828CE" w:rsidRDefault="001828CE" w:rsidP="001828CE">
      <w:pPr>
        <w:rPr>
          <w:rFonts w:ascii="Courier New" w:hAnsi="Courier New" w:cs="Courier New"/>
          <w:sz w:val="24"/>
        </w:rPr>
      </w:pPr>
      <w:r w:rsidRPr="001828CE">
        <w:rPr>
          <w:rFonts w:ascii="Courier New" w:hAnsi="Courier New" w:cs="Courier New"/>
          <w:sz w:val="24"/>
        </w:rPr>
        <w:t xml:space="preserve">If you enjoy writing or have a way with words, you can turn that skill into a full-time business. There are numerous opportunities for aspiring writers online and off. </w:t>
      </w:r>
    </w:p>
    <w:p w:rsidR="001828CE" w:rsidRPr="001828CE" w:rsidRDefault="001828CE" w:rsidP="001828CE">
      <w:pPr>
        <w:rPr>
          <w:rFonts w:ascii="Courier New" w:hAnsi="Courier New" w:cs="Courier New"/>
          <w:sz w:val="24"/>
        </w:rPr>
      </w:pPr>
      <w:r w:rsidRPr="001828CE">
        <w:rPr>
          <w:rFonts w:ascii="Courier New" w:hAnsi="Courier New" w:cs="Courier New"/>
          <w:sz w:val="24"/>
        </w:rPr>
        <w:t>Businesses need people to write content, to blog, to write sales copy and advertisements. They also need writers to write books, articles and technical manuals. In short, there’s a high demand for writers. Here’s how to start your own writing for pay business.</w:t>
      </w:r>
    </w:p>
    <w:p w:rsidR="001828CE" w:rsidRPr="001828CE" w:rsidRDefault="001828CE" w:rsidP="001828CE">
      <w:pPr>
        <w:rPr>
          <w:rFonts w:ascii="Courier New" w:hAnsi="Courier New" w:cs="Courier New"/>
          <w:sz w:val="24"/>
        </w:rPr>
      </w:pPr>
      <w:r w:rsidRPr="001828CE">
        <w:rPr>
          <w:rFonts w:ascii="Courier New" w:hAnsi="Courier New" w:cs="Courier New"/>
          <w:b/>
          <w:sz w:val="24"/>
        </w:rPr>
        <w:t>Step #1</w:t>
      </w:r>
      <w:r w:rsidRPr="001828CE">
        <w:rPr>
          <w:rFonts w:ascii="Courier New" w:hAnsi="Courier New" w:cs="Courier New"/>
          <w:sz w:val="24"/>
        </w:rPr>
        <w:t xml:space="preserve"> - Decide what you want to write and if there’s a demand for it. For example, do you want to write articles and blog posts? Would you prefer to write books and eBooks? What about sales copy? Additionally, do you have a preference for the topics you’d write on? You can specialize in an industry as well as a content format. </w:t>
      </w:r>
    </w:p>
    <w:p w:rsidR="001828CE" w:rsidRDefault="001828CE" w:rsidP="001828CE">
      <w:pPr>
        <w:rPr>
          <w:rFonts w:ascii="Courier New" w:hAnsi="Courier New" w:cs="Courier New"/>
          <w:sz w:val="24"/>
        </w:rPr>
      </w:pPr>
      <w:r w:rsidRPr="001828CE">
        <w:rPr>
          <w:rFonts w:ascii="Courier New" w:hAnsi="Courier New" w:cs="Courier New"/>
          <w:sz w:val="24"/>
        </w:rPr>
        <w:t xml:space="preserve">For example, you could position yourself as a brilliant blogger or a fitness expert. You could be an eBook ghostwriter or a writer that specializes in animals and pet care. </w:t>
      </w:r>
    </w:p>
    <w:p w:rsidR="001828CE" w:rsidRPr="001828CE" w:rsidRDefault="001828CE" w:rsidP="001828CE">
      <w:pPr>
        <w:rPr>
          <w:rFonts w:ascii="Courier New" w:hAnsi="Courier New" w:cs="Courier New"/>
          <w:sz w:val="24"/>
        </w:rPr>
      </w:pPr>
      <w:r w:rsidRPr="001828CE">
        <w:rPr>
          <w:rFonts w:ascii="Courier New" w:hAnsi="Courier New" w:cs="Courier New"/>
          <w:sz w:val="24"/>
        </w:rPr>
        <w:t xml:space="preserve">Choose a specialty that you enjoy. If you don’t like writing about a certain topic, chances are you’re going to procrastinate and not give your client your best effort. </w:t>
      </w:r>
    </w:p>
    <w:p w:rsidR="001828CE" w:rsidRDefault="001828CE" w:rsidP="001828CE">
      <w:pPr>
        <w:rPr>
          <w:rFonts w:ascii="Courier New" w:hAnsi="Courier New" w:cs="Courier New"/>
          <w:sz w:val="24"/>
        </w:rPr>
      </w:pPr>
      <w:r w:rsidRPr="001828CE">
        <w:rPr>
          <w:rFonts w:ascii="Courier New" w:hAnsi="Courier New" w:cs="Courier New"/>
          <w:b/>
          <w:sz w:val="24"/>
        </w:rPr>
        <w:t xml:space="preserve">Step #2 </w:t>
      </w:r>
      <w:r w:rsidRPr="001828CE">
        <w:rPr>
          <w:rFonts w:ascii="Courier New" w:hAnsi="Courier New" w:cs="Courier New"/>
          <w:sz w:val="24"/>
        </w:rPr>
        <w:t xml:space="preserve">- Create your business. This will include choosing a business name and a website address, and creating a website. You’ll also want to consider creating a standard work for hire agreement. This will outline the rights and responsibilities of both parties. </w:t>
      </w:r>
    </w:p>
    <w:p w:rsidR="001828CE" w:rsidRPr="001828CE" w:rsidRDefault="001828CE" w:rsidP="001828CE">
      <w:pPr>
        <w:rPr>
          <w:rFonts w:ascii="Courier New" w:hAnsi="Courier New" w:cs="Courier New"/>
          <w:sz w:val="24"/>
        </w:rPr>
      </w:pPr>
      <w:r w:rsidRPr="001828CE">
        <w:rPr>
          <w:rFonts w:ascii="Courier New" w:hAnsi="Courier New" w:cs="Courier New"/>
          <w:sz w:val="24"/>
        </w:rPr>
        <w:t xml:space="preserve">Also consider registering your business as an LLC. It offers a few more protections than a sole proprietorship does. Ask your accountant or lawyer for advice. </w:t>
      </w:r>
    </w:p>
    <w:p w:rsidR="001828CE" w:rsidRDefault="001828CE" w:rsidP="001828CE">
      <w:pPr>
        <w:rPr>
          <w:rFonts w:ascii="Courier New" w:hAnsi="Courier New" w:cs="Courier New"/>
          <w:sz w:val="24"/>
        </w:rPr>
      </w:pPr>
      <w:r w:rsidRPr="001828CE">
        <w:rPr>
          <w:rFonts w:ascii="Courier New" w:hAnsi="Courier New" w:cs="Courier New"/>
          <w:sz w:val="24"/>
        </w:rPr>
        <w:t xml:space="preserve">Finally, you’ll want to create an invoicing system. Many writers require a fifty percent deposit to begin a project with the remainder due when they deliver the content. </w:t>
      </w:r>
    </w:p>
    <w:p w:rsidR="001828CE" w:rsidRPr="001828CE" w:rsidRDefault="001828CE" w:rsidP="001828CE">
      <w:pPr>
        <w:rPr>
          <w:rFonts w:ascii="Courier New" w:hAnsi="Courier New" w:cs="Courier New"/>
          <w:sz w:val="24"/>
        </w:rPr>
      </w:pPr>
      <w:r w:rsidRPr="001828CE">
        <w:rPr>
          <w:rFonts w:ascii="Courier New" w:hAnsi="Courier New" w:cs="Courier New"/>
          <w:sz w:val="24"/>
        </w:rPr>
        <w:t>This helps ensure a writer gets paid for their work. Sometimes, not often, you’ll run into a client that isn’t professional. You’ll need to decide in advance how you want to handle this. Sending someone to collections isn’t fun.</w:t>
      </w:r>
    </w:p>
    <w:p w:rsidR="001828CE" w:rsidRPr="001828CE" w:rsidRDefault="001828CE" w:rsidP="001828CE">
      <w:pPr>
        <w:rPr>
          <w:rFonts w:ascii="Courier New" w:hAnsi="Courier New" w:cs="Courier New"/>
          <w:sz w:val="24"/>
        </w:rPr>
      </w:pPr>
      <w:r w:rsidRPr="001828CE">
        <w:rPr>
          <w:rFonts w:ascii="Courier New" w:hAnsi="Courier New" w:cs="Courier New"/>
          <w:b/>
          <w:sz w:val="24"/>
        </w:rPr>
        <w:lastRenderedPageBreak/>
        <w:t>Step #3 -</w:t>
      </w:r>
      <w:r w:rsidRPr="001828CE">
        <w:rPr>
          <w:rFonts w:ascii="Courier New" w:hAnsi="Courier New" w:cs="Courier New"/>
          <w:sz w:val="24"/>
        </w:rPr>
        <w:t xml:space="preserve"> Market your business. You’re a writer, so one of your best marketing tools is the written word. Article marketing, blogging and a well-written sales or landing page are great ways to begin to drive traffic and clients to your website. </w:t>
      </w:r>
    </w:p>
    <w:p w:rsidR="001828CE" w:rsidRDefault="001828CE" w:rsidP="001828CE">
      <w:pPr>
        <w:rPr>
          <w:rFonts w:ascii="Courier New" w:hAnsi="Courier New" w:cs="Courier New"/>
          <w:sz w:val="24"/>
        </w:rPr>
      </w:pPr>
      <w:r w:rsidRPr="001828CE">
        <w:rPr>
          <w:rFonts w:ascii="Courier New" w:hAnsi="Courier New" w:cs="Courier New"/>
          <w:sz w:val="24"/>
        </w:rPr>
        <w:t xml:space="preserve">Get out and network too. Online and offline, networking offers a valuable way to connect with potential clients and partners. Join your local small business association or chamber of commerce. </w:t>
      </w:r>
    </w:p>
    <w:p w:rsidR="001828CE" w:rsidRPr="001828CE" w:rsidRDefault="001828CE" w:rsidP="001828CE">
      <w:pPr>
        <w:rPr>
          <w:rFonts w:ascii="Courier New" w:hAnsi="Courier New" w:cs="Courier New"/>
          <w:sz w:val="24"/>
        </w:rPr>
      </w:pPr>
      <w:r w:rsidRPr="001828CE">
        <w:rPr>
          <w:rFonts w:ascii="Courier New" w:hAnsi="Courier New" w:cs="Courier New"/>
          <w:sz w:val="24"/>
        </w:rPr>
        <w:t>Comment on blogs in your specialty areas. For example, if you’re a pet writer then visit and comment on blogs about pets. Link to your website to drive traffic and customers to your front door.</w:t>
      </w:r>
    </w:p>
    <w:p w:rsidR="001828CE" w:rsidRPr="001828CE" w:rsidRDefault="001828CE" w:rsidP="001828CE">
      <w:pPr>
        <w:rPr>
          <w:rFonts w:ascii="Courier New" w:hAnsi="Courier New" w:cs="Courier New"/>
          <w:sz w:val="24"/>
        </w:rPr>
      </w:pPr>
      <w:r w:rsidRPr="001828CE">
        <w:rPr>
          <w:rFonts w:ascii="Courier New" w:hAnsi="Courier New" w:cs="Courier New"/>
          <w:sz w:val="24"/>
        </w:rPr>
        <w:t>Also participate on industry forums and chat rooms. Social networking sites like LinkedIn, Twitter and Facebook can also be good traffic-generating and awareness-building tools.</w:t>
      </w:r>
    </w:p>
    <w:p w:rsidR="00D7146A" w:rsidRPr="001828CE" w:rsidRDefault="001828CE" w:rsidP="001828CE">
      <w:pPr>
        <w:rPr>
          <w:rFonts w:ascii="Courier New" w:hAnsi="Courier New" w:cs="Courier New"/>
          <w:sz w:val="24"/>
        </w:rPr>
      </w:pPr>
      <w:r w:rsidRPr="001828CE">
        <w:rPr>
          <w:rFonts w:ascii="Courier New" w:hAnsi="Courier New" w:cs="Courier New"/>
          <w:sz w:val="24"/>
        </w:rPr>
        <w:t>If you enjoy writing and would like to be in business for yourself, consider starting your own writing business. You can start small while you work your day job and then quit once business really picks up.</w:t>
      </w:r>
    </w:p>
    <w:sectPr w:rsidR="00D7146A" w:rsidRPr="00182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63AA"/>
    <w:multiLevelType w:val="hybridMultilevel"/>
    <w:tmpl w:val="7C2C05E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3C79E8"/>
    <w:multiLevelType w:val="hybridMultilevel"/>
    <w:tmpl w:val="54BAB4F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1828CE"/>
    <w:rsid w:val="001C7C37"/>
    <w:rsid w:val="00346207"/>
    <w:rsid w:val="008E5E33"/>
    <w:rsid w:val="008F78FC"/>
    <w:rsid w:val="00B855AF"/>
    <w:rsid w:val="00CA50B8"/>
    <w:rsid w:val="00D57FFA"/>
    <w:rsid w:val="00E3340B"/>
    <w:rsid w:val="00EF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2017-12-25T04:04:00Z</dcterms:created>
  <dcterms:modified xsi:type="dcterms:W3CDTF">2017-12-25T04:04:00Z</dcterms:modified>
</cp:coreProperties>
</file>