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899" w:rsidRPr="00F37217" w:rsidRDefault="00AC6899" w:rsidP="00AC6899">
      <w:pPr>
        <w:rPr>
          <w:rFonts w:ascii="Courier New" w:hAnsi="Courier New" w:cs="Courier New"/>
          <w:b/>
          <w:sz w:val="28"/>
          <w:szCs w:val="24"/>
        </w:rPr>
      </w:pPr>
      <w:r w:rsidRPr="00F37217">
        <w:rPr>
          <w:rFonts w:ascii="Courier New" w:hAnsi="Courier New" w:cs="Courier New"/>
          <w:sz w:val="24"/>
          <w:szCs w:val="24"/>
        </w:rPr>
        <w:t xml:space="preserve">Subject: </w:t>
      </w:r>
      <w:r w:rsidR="00F37217">
        <w:rPr>
          <w:rFonts w:ascii="Courier New" w:hAnsi="Courier New" w:cs="Courier New"/>
          <w:b/>
          <w:sz w:val="28"/>
          <w:szCs w:val="24"/>
        </w:rPr>
        <w:t>Seven Tips To Maximize Your B</w:t>
      </w:r>
      <w:r w:rsidRPr="00F37217">
        <w:rPr>
          <w:rFonts w:ascii="Courier New" w:hAnsi="Courier New" w:cs="Courier New"/>
          <w:b/>
          <w:sz w:val="28"/>
          <w:szCs w:val="24"/>
        </w:rPr>
        <w:t xml:space="preserve">ack </w:t>
      </w:r>
      <w:r w:rsidR="00F37217">
        <w:rPr>
          <w:rFonts w:ascii="Courier New" w:hAnsi="Courier New" w:cs="Courier New"/>
          <w:b/>
          <w:sz w:val="28"/>
          <w:szCs w:val="24"/>
        </w:rPr>
        <w:t>Y</w:t>
      </w:r>
      <w:r w:rsidRPr="00F37217">
        <w:rPr>
          <w:rFonts w:ascii="Courier New" w:hAnsi="Courier New" w:cs="Courier New"/>
          <w:b/>
          <w:sz w:val="28"/>
          <w:szCs w:val="24"/>
        </w:rPr>
        <w:t>ard</w:t>
      </w:r>
    </w:p>
    <w:p w:rsidR="00AC6899" w:rsidRPr="00F37217" w:rsidRDefault="00AC6899" w:rsidP="00AC6899">
      <w:pPr>
        <w:rPr>
          <w:rFonts w:ascii="Courier New" w:hAnsi="Courier New" w:cs="Courier New"/>
          <w:sz w:val="24"/>
          <w:szCs w:val="24"/>
        </w:rPr>
      </w:pPr>
    </w:p>
    <w:p w:rsidR="00AC6899" w:rsidRPr="00F37217" w:rsidRDefault="00AC6899" w:rsidP="00AC6899">
      <w:pPr>
        <w:rPr>
          <w:rFonts w:ascii="Courier New" w:hAnsi="Courier New" w:cs="Courier New"/>
          <w:sz w:val="24"/>
          <w:szCs w:val="24"/>
        </w:rPr>
      </w:pPr>
      <w:r w:rsidRPr="00F37217">
        <w:rPr>
          <w:rFonts w:ascii="Courier New" w:hAnsi="Courier New" w:cs="Courier New"/>
          <w:sz w:val="24"/>
          <w:szCs w:val="24"/>
        </w:rPr>
        <w:t>Dear NAME,</w:t>
      </w:r>
    </w:p>
    <w:p w:rsidR="00AC6899" w:rsidRPr="00F37217" w:rsidRDefault="00AC6899" w:rsidP="00AC6899">
      <w:pPr>
        <w:rPr>
          <w:rFonts w:ascii="Courier New" w:hAnsi="Courier New" w:cs="Courier New"/>
          <w:sz w:val="24"/>
          <w:szCs w:val="24"/>
        </w:rPr>
      </w:pPr>
      <w:r w:rsidRPr="00F37217">
        <w:rPr>
          <w:rFonts w:ascii="Courier New" w:hAnsi="Courier New" w:cs="Courier New"/>
          <w:sz w:val="24"/>
          <w:szCs w:val="24"/>
        </w:rPr>
        <w:t xml:space="preserve">Do you have a small back yard or outdoor space? Even small spaces can be multi-purpose. You can garden and have friends and family over. Here are some steps you can take to make the most of your space. </w:t>
      </w:r>
    </w:p>
    <w:p w:rsidR="00AC6899" w:rsidRPr="00F37217" w:rsidRDefault="00AC6899" w:rsidP="00AC6899">
      <w:pPr>
        <w:rPr>
          <w:rFonts w:ascii="Courier New" w:hAnsi="Courier New" w:cs="Courier New"/>
          <w:b/>
          <w:sz w:val="24"/>
          <w:szCs w:val="24"/>
        </w:rPr>
      </w:pPr>
      <w:r w:rsidRPr="00F37217">
        <w:rPr>
          <w:rFonts w:ascii="Courier New" w:hAnsi="Courier New" w:cs="Courier New"/>
          <w:b/>
          <w:sz w:val="24"/>
          <w:szCs w:val="24"/>
        </w:rPr>
        <w:t>1. Go Up</w:t>
      </w:r>
    </w:p>
    <w:p w:rsidR="00F37217" w:rsidRDefault="00AC6899" w:rsidP="00AC6899">
      <w:pPr>
        <w:rPr>
          <w:rFonts w:ascii="Courier New" w:hAnsi="Courier New" w:cs="Courier New"/>
          <w:sz w:val="24"/>
          <w:szCs w:val="24"/>
        </w:rPr>
      </w:pPr>
      <w:r w:rsidRPr="00F37217">
        <w:rPr>
          <w:rFonts w:ascii="Courier New" w:hAnsi="Courier New" w:cs="Courier New"/>
          <w:sz w:val="24"/>
          <w:szCs w:val="24"/>
        </w:rPr>
        <w:t xml:space="preserve">Use fencing, a trellis or hanging features to plant up. For example, you can plant vines and ivy and position them so that they have a surface to climb up. This gives your small space a sense of height and it also helps you add interest and greenery. </w:t>
      </w:r>
    </w:p>
    <w:p w:rsidR="00AC6899" w:rsidRPr="00F37217" w:rsidRDefault="00AC6899" w:rsidP="00AC6899">
      <w:pPr>
        <w:rPr>
          <w:rFonts w:ascii="Courier New" w:hAnsi="Courier New" w:cs="Courier New"/>
          <w:sz w:val="24"/>
          <w:szCs w:val="24"/>
        </w:rPr>
      </w:pPr>
      <w:r w:rsidRPr="00F37217">
        <w:rPr>
          <w:rFonts w:ascii="Courier New" w:hAnsi="Courier New" w:cs="Courier New"/>
          <w:sz w:val="24"/>
          <w:szCs w:val="24"/>
        </w:rPr>
        <w:t xml:space="preserve">If you want to truly maximize your space then you might plant vines that produce food. For example, green beans like to crawl up trellis and fencing. </w:t>
      </w:r>
    </w:p>
    <w:p w:rsidR="00AC6899" w:rsidRPr="00F37217" w:rsidRDefault="00AC6899" w:rsidP="00AC6899">
      <w:pPr>
        <w:rPr>
          <w:rFonts w:ascii="Courier New" w:hAnsi="Courier New" w:cs="Courier New"/>
          <w:sz w:val="24"/>
          <w:szCs w:val="24"/>
        </w:rPr>
      </w:pPr>
      <w:r w:rsidRPr="00F37217">
        <w:rPr>
          <w:rFonts w:ascii="Courier New" w:hAnsi="Courier New" w:cs="Courier New"/>
          <w:b/>
          <w:sz w:val="24"/>
          <w:szCs w:val="24"/>
        </w:rPr>
        <w:t>2. Clutter Free</w:t>
      </w:r>
    </w:p>
    <w:p w:rsidR="00AC6899" w:rsidRPr="00F37217" w:rsidRDefault="00AC6899" w:rsidP="00AC6899">
      <w:pPr>
        <w:rPr>
          <w:rFonts w:ascii="Courier New" w:hAnsi="Courier New" w:cs="Courier New"/>
          <w:sz w:val="24"/>
          <w:szCs w:val="24"/>
        </w:rPr>
      </w:pPr>
      <w:r w:rsidRPr="00F37217">
        <w:rPr>
          <w:rFonts w:ascii="Courier New" w:hAnsi="Courier New" w:cs="Courier New"/>
          <w:sz w:val="24"/>
          <w:szCs w:val="24"/>
        </w:rPr>
        <w:t xml:space="preserve">The minimalist look is the way to go if you have a small outdoor space to work with. The less clutter you have, the larger the space will feel. Keep all shrubs and trees neatly trimmed. And if possible, trim them up above the roofline to add height to the space and to keep it from feeling cluttered. </w:t>
      </w:r>
    </w:p>
    <w:p w:rsidR="00AC6899" w:rsidRPr="00F37217" w:rsidRDefault="00AC6899" w:rsidP="00AC6899">
      <w:pPr>
        <w:rPr>
          <w:rFonts w:ascii="Courier New" w:hAnsi="Courier New" w:cs="Courier New"/>
          <w:sz w:val="24"/>
          <w:szCs w:val="24"/>
        </w:rPr>
      </w:pPr>
      <w:r w:rsidRPr="00F37217">
        <w:rPr>
          <w:rFonts w:ascii="Courier New" w:hAnsi="Courier New" w:cs="Courier New"/>
          <w:b/>
          <w:sz w:val="24"/>
          <w:szCs w:val="24"/>
        </w:rPr>
        <w:t>3. Focal Point</w:t>
      </w:r>
    </w:p>
    <w:p w:rsidR="00AC6899" w:rsidRPr="00F37217" w:rsidRDefault="00AC6899" w:rsidP="00AC6899">
      <w:pPr>
        <w:rPr>
          <w:rFonts w:ascii="Courier New" w:hAnsi="Courier New" w:cs="Courier New"/>
          <w:sz w:val="24"/>
          <w:szCs w:val="24"/>
        </w:rPr>
      </w:pPr>
      <w:r w:rsidRPr="00F37217">
        <w:rPr>
          <w:rFonts w:ascii="Courier New" w:hAnsi="Courier New" w:cs="Courier New"/>
          <w:sz w:val="24"/>
          <w:szCs w:val="24"/>
        </w:rPr>
        <w:t>Create a focal point for your space. It will help pull the space together and make you feel like you’re getting the most from your yard. You can use art, foliage, and outdoor elements like an outdoor fireplace to create a focal point in your yard.</w:t>
      </w:r>
    </w:p>
    <w:p w:rsidR="00AC6899" w:rsidRPr="00F37217" w:rsidRDefault="00AC6899" w:rsidP="00AC6899">
      <w:pPr>
        <w:rPr>
          <w:rFonts w:ascii="Courier New" w:hAnsi="Courier New" w:cs="Courier New"/>
          <w:b/>
          <w:sz w:val="24"/>
          <w:szCs w:val="24"/>
        </w:rPr>
      </w:pPr>
      <w:r w:rsidRPr="00F37217">
        <w:rPr>
          <w:rFonts w:ascii="Courier New" w:hAnsi="Courier New" w:cs="Courier New"/>
          <w:b/>
          <w:sz w:val="24"/>
          <w:szCs w:val="24"/>
        </w:rPr>
        <w:t>4. Prioritize</w:t>
      </w:r>
    </w:p>
    <w:p w:rsidR="00AC6899" w:rsidRPr="00F37217" w:rsidRDefault="00AC6899" w:rsidP="00AC6899">
      <w:pPr>
        <w:rPr>
          <w:rFonts w:ascii="Courier New" w:hAnsi="Courier New" w:cs="Courier New"/>
          <w:sz w:val="24"/>
          <w:szCs w:val="24"/>
        </w:rPr>
      </w:pPr>
      <w:r w:rsidRPr="00F37217">
        <w:rPr>
          <w:rFonts w:ascii="Courier New" w:hAnsi="Courier New" w:cs="Courier New"/>
          <w:sz w:val="24"/>
          <w:szCs w:val="24"/>
        </w:rPr>
        <w:t xml:space="preserve">Consider the top two or three priorities for your space. For example, is gardening most important or is welcoming friends and family more important? This consideration must be made before you start planning so that all of your design choices support your priorities. </w:t>
      </w:r>
    </w:p>
    <w:p w:rsidR="00AC6899" w:rsidRPr="00F37217" w:rsidRDefault="00AC6899" w:rsidP="00AC6899">
      <w:pPr>
        <w:rPr>
          <w:rFonts w:ascii="Courier New" w:hAnsi="Courier New" w:cs="Courier New"/>
          <w:sz w:val="24"/>
          <w:szCs w:val="24"/>
        </w:rPr>
      </w:pPr>
      <w:r w:rsidRPr="00F37217">
        <w:rPr>
          <w:rFonts w:ascii="Courier New" w:hAnsi="Courier New" w:cs="Courier New"/>
          <w:b/>
          <w:sz w:val="24"/>
          <w:szCs w:val="24"/>
        </w:rPr>
        <w:t>5. Leverage Containers</w:t>
      </w:r>
    </w:p>
    <w:p w:rsidR="00AC6899" w:rsidRPr="00F37217" w:rsidRDefault="00AC6899" w:rsidP="00AC6899">
      <w:pPr>
        <w:rPr>
          <w:rFonts w:ascii="Courier New" w:hAnsi="Courier New" w:cs="Courier New"/>
          <w:sz w:val="24"/>
          <w:szCs w:val="24"/>
        </w:rPr>
      </w:pPr>
      <w:r w:rsidRPr="00F37217">
        <w:rPr>
          <w:rFonts w:ascii="Courier New" w:hAnsi="Courier New" w:cs="Courier New"/>
          <w:sz w:val="24"/>
          <w:szCs w:val="24"/>
        </w:rPr>
        <w:t xml:space="preserve">Containers help add color and purpose. For example, you can use planters to plant flowers and add color that way. You can also buy painted planters to add color. Planters can also be used to </w:t>
      </w:r>
      <w:r w:rsidRPr="00F37217">
        <w:rPr>
          <w:rFonts w:ascii="Courier New" w:hAnsi="Courier New" w:cs="Courier New"/>
          <w:sz w:val="24"/>
          <w:szCs w:val="24"/>
        </w:rPr>
        <w:lastRenderedPageBreak/>
        <w:t xml:space="preserve">grow vegetables. You might be surprised how well a tomato plant grows in a planter. </w:t>
      </w:r>
    </w:p>
    <w:p w:rsidR="00AC6899" w:rsidRPr="00F37217" w:rsidRDefault="00AC6899" w:rsidP="00AC6899">
      <w:pPr>
        <w:rPr>
          <w:rFonts w:ascii="Courier New" w:hAnsi="Courier New" w:cs="Courier New"/>
          <w:sz w:val="24"/>
          <w:szCs w:val="24"/>
        </w:rPr>
      </w:pPr>
      <w:r w:rsidRPr="00F37217">
        <w:rPr>
          <w:rFonts w:ascii="Courier New" w:hAnsi="Courier New" w:cs="Courier New"/>
          <w:b/>
          <w:sz w:val="24"/>
          <w:szCs w:val="24"/>
        </w:rPr>
        <w:t>6. Wheels</w:t>
      </w:r>
    </w:p>
    <w:p w:rsidR="00AC6899" w:rsidRPr="00F37217" w:rsidRDefault="00AC6899" w:rsidP="00AC6899">
      <w:pPr>
        <w:rPr>
          <w:rFonts w:ascii="Courier New" w:hAnsi="Courier New" w:cs="Courier New"/>
          <w:sz w:val="24"/>
          <w:szCs w:val="24"/>
        </w:rPr>
      </w:pPr>
      <w:r w:rsidRPr="00F37217">
        <w:rPr>
          <w:rFonts w:ascii="Courier New" w:hAnsi="Courier New" w:cs="Courier New"/>
          <w:sz w:val="24"/>
          <w:szCs w:val="24"/>
        </w:rPr>
        <w:t xml:space="preserve">Being able to move the items in your space can help it be more functional. For example, if you can wheel the grill out of the way when you’re not using it, you free up valuable space. </w:t>
      </w:r>
    </w:p>
    <w:p w:rsidR="00AC6899" w:rsidRPr="00F37217" w:rsidRDefault="00AC6899" w:rsidP="00AC6899">
      <w:pPr>
        <w:rPr>
          <w:rFonts w:ascii="Courier New" w:hAnsi="Courier New" w:cs="Courier New"/>
          <w:sz w:val="24"/>
          <w:szCs w:val="24"/>
        </w:rPr>
      </w:pPr>
      <w:r w:rsidRPr="00F37217">
        <w:rPr>
          <w:rFonts w:ascii="Courier New" w:hAnsi="Courier New" w:cs="Courier New"/>
          <w:b/>
          <w:sz w:val="24"/>
          <w:szCs w:val="24"/>
        </w:rPr>
        <w:t>7. Splurge</w:t>
      </w:r>
    </w:p>
    <w:p w:rsidR="00AC6899" w:rsidRPr="00F37217" w:rsidRDefault="00AC6899" w:rsidP="00AC6899">
      <w:pPr>
        <w:rPr>
          <w:rFonts w:ascii="Courier New" w:hAnsi="Courier New" w:cs="Courier New"/>
          <w:sz w:val="24"/>
          <w:szCs w:val="24"/>
        </w:rPr>
      </w:pPr>
      <w:r w:rsidRPr="00F37217">
        <w:rPr>
          <w:rFonts w:ascii="Courier New" w:hAnsi="Courier New" w:cs="Courier New"/>
          <w:sz w:val="24"/>
          <w:szCs w:val="24"/>
        </w:rPr>
        <w:t>If you have a small space to work with, you might feel more comfortable if you choose high-end pieces. Since you’re only purchasing a small amount of furniture, like a bistro set, you can spend a little more. And it will help maximize your space and make it feel more user friendly.</w:t>
      </w:r>
    </w:p>
    <w:p w:rsidR="008E6221" w:rsidRPr="00F37217" w:rsidRDefault="00AC6899" w:rsidP="00AC6899">
      <w:pPr>
        <w:rPr>
          <w:rFonts w:ascii="Courier New" w:hAnsi="Courier New" w:cs="Courier New"/>
          <w:sz w:val="24"/>
          <w:szCs w:val="24"/>
        </w:rPr>
      </w:pPr>
      <w:r w:rsidRPr="00F37217">
        <w:rPr>
          <w:rFonts w:ascii="Courier New" w:hAnsi="Courier New" w:cs="Courier New"/>
          <w:sz w:val="24"/>
          <w:szCs w:val="24"/>
        </w:rPr>
        <w:t>Your yard, regardless of the size, is an important space. Take the time to decide what you want from your space. Draw out your design and make sure your needs are taken into consideration. You don’t have to spend a fortune to create a nice outdoor space that functions well for you and your family. The key, however, is in the details.</w:t>
      </w:r>
      <w:bookmarkStart w:id="0" w:name="_GoBack"/>
      <w:bookmarkEnd w:id="0"/>
    </w:p>
    <w:sectPr w:rsidR="008E6221" w:rsidRPr="00F372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26"/>
    <w:rsid w:val="0024215A"/>
    <w:rsid w:val="00506869"/>
    <w:rsid w:val="00767326"/>
    <w:rsid w:val="007F1603"/>
    <w:rsid w:val="008D0082"/>
    <w:rsid w:val="008F7976"/>
    <w:rsid w:val="00916573"/>
    <w:rsid w:val="00A02A65"/>
    <w:rsid w:val="00A102A7"/>
    <w:rsid w:val="00AC6899"/>
    <w:rsid w:val="00D60E19"/>
    <w:rsid w:val="00EA6276"/>
    <w:rsid w:val="00F37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EDA6-418E-44BC-9F2A-84B6B60B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2017-10-26T23:47:00Z</dcterms:created>
  <dcterms:modified xsi:type="dcterms:W3CDTF">2018-05-16T03:35:00Z</dcterms:modified>
</cp:coreProperties>
</file>