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45033" w14:textId="77777777" w:rsidR="0029247F" w:rsidRPr="0037624A" w:rsidRDefault="0029247F" w:rsidP="0029247F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>Social Media Posts 8</w:t>
      </w:r>
      <w:r w:rsidRPr="0037624A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Ways to Be Emotionally Balanced During Uncertain Times</w:t>
      </w:r>
    </w:p>
    <w:p w14:paraId="1E05BA8A" w14:textId="77777777" w:rsidR="0029247F" w:rsidRDefault="0029247F" w:rsidP="002924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CD201B2" w14:textId="77777777" w:rsidR="0029247F" w:rsidRDefault="0029247F" w:rsidP="002924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7F97E107" w14:textId="77777777" w:rsidR="0029247F" w:rsidRDefault="0029247F" w:rsidP="0029247F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00A0C1CF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When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trying to heal during or after a crisis, a routine is invaluable. It helps to give structure to your day LINK</w:t>
      </w:r>
    </w:p>
    <w:p w14:paraId="3237C3D8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Don’t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forget to continue to take care of yourself when going through a crisis LINK</w:t>
      </w:r>
    </w:p>
    <w:p w14:paraId="2060FE4D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During times of crisis,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important to limit your news consumption. It can add too much negativity into your day LINK</w:t>
      </w:r>
    </w:p>
    <w:p w14:paraId="4408A43B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Maintain your social connections during a crisis. This will help provide valuable emotional support LINK</w:t>
      </w:r>
    </w:p>
    <w:p w14:paraId="1A913BDF" w14:textId="77777777" w:rsidR="0029247F" w:rsidRPr="005A0A52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If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really struggling with your emotions in a crisis, don’t be afraid to seek help LINK</w:t>
      </w:r>
    </w:p>
    <w:p w14:paraId="50B2A04B" w14:textId="77777777" w:rsidR="0029247F" w:rsidRDefault="0029247F" w:rsidP="002924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FBC459E" w14:textId="77777777" w:rsidR="0029247F" w:rsidRDefault="0029247F" w:rsidP="0029247F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Twitter: </w:t>
      </w:r>
    </w:p>
    <w:p w14:paraId="24C7BF94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</w:p>
    <w:p w14:paraId="1E0D49F0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Having a routine during a crisis is crucial to your emotional health LINK</w:t>
      </w:r>
    </w:p>
    <w:p w14:paraId="7EDA465D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Taking care of yourself throughout a crisis can help to balance emotions LINK</w:t>
      </w:r>
    </w:p>
    <w:p w14:paraId="16CA573F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Limit the amount of news you watch during a crisis LINK</w:t>
      </w:r>
    </w:p>
    <w:p w14:paraId="6B81D04B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In times of crisis, your social connections become even more important LINK</w:t>
      </w:r>
    </w:p>
    <w:p w14:paraId="6E20C73A" w14:textId="77777777" w:rsidR="0029247F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Never be afraid to seek help if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struggling in crisis LINK</w:t>
      </w:r>
    </w:p>
    <w:p w14:paraId="7A87F12E" w14:textId="77777777" w:rsidR="0029247F" w:rsidRPr="005A0A52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</w:p>
    <w:p w14:paraId="4C3C6E51" w14:textId="77777777" w:rsidR="0029247F" w:rsidRPr="0060047A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</w:p>
    <w:p w14:paraId="4560F5F6" w14:textId="77777777" w:rsidR="0029247F" w:rsidRPr="0037624A" w:rsidRDefault="0029247F" w:rsidP="0029247F">
      <w:pPr>
        <w:rPr>
          <w:rFonts w:ascii="Courier New" w:hAnsi="Courier New" w:cs="Courier New"/>
          <w:sz w:val="24"/>
          <w:szCs w:val="24"/>
          <w:lang w:val="en-US"/>
        </w:rPr>
      </w:pPr>
    </w:p>
    <w:p w14:paraId="33C8C4B8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47F"/>
    <w:rsid w:val="000F47AA"/>
    <w:rsid w:val="0029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6A9D1"/>
  <w15:chartTrackingRefBased/>
  <w15:docId w15:val="{17607AE0-6FC5-486B-9FC2-58F0A9A8C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2020-07-06T09:38:00Z</dcterms:created>
  <dcterms:modified xsi:type="dcterms:W3CDTF">2020-07-06T09:38:00Z</dcterms:modified>
</cp:coreProperties>
</file>