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05FCF" w:rsidRPr="007F1538" w:rsidRDefault="007F1538">
      <w:pPr>
        <w:pStyle w:val="normal0"/>
        <w:rPr>
          <w:rFonts w:ascii="Courier New" w:hAnsi="Courier New" w:cs="Courier New"/>
          <w:sz w:val="24"/>
          <w:szCs w:val="24"/>
        </w:rPr>
      </w:pPr>
      <w:r w:rsidRPr="007F1538">
        <w:rPr>
          <w:rFonts w:ascii="Courier New" w:hAnsi="Courier New" w:cs="Courier New"/>
          <w:color w:val="222222"/>
          <w:sz w:val="24"/>
          <w:szCs w:val="24"/>
          <w:highlight w:val="white"/>
        </w:rPr>
        <w:t xml:space="preserve">Increase Your Upper Body Workout </w:t>
      </w:r>
      <w:proofErr w:type="gramStart"/>
      <w:r w:rsidRPr="007F1538">
        <w:rPr>
          <w:rFonts w:ascii="Courier New" w:hAnsi="Courier New" w:cs="Courier New"/>
          <w:color w:val="222222"/>
          <w:sz w:val="24"/>
          <w:szCs w:val="24"/>
          <w:highlight w:val="white"/>
        </w:rPr>
        <w:t>With</w:t>
      </w:r>
      <w:proofErr w:type="gramEnd"/>
      <w:r w:rsidRPr="007F1538">
        <w:rPr>
          <w:rFonts w:ascii="Courier New" w:hAnsi="Courier New" w:cs="Courier New"/>
          <w:color w:val="222222"/>
          <w:sz w:val="24"/>
          <w:szCs w:val="24"/>
          <w:highlight w:val="white"/>
        </w:rPr>
        <w:t xml:space="preserve"> Indoor Rock C</w:t>
      </w:r>
      <w:r w:rsidRPr="007F1538">
        <w:rPr>
          <w:rFonts w:ascii="Courier New" w:hAnsi="Courier New" w:cs="Courier New"/>
          <w:color w:val="222222"/>
          <w:sz w:val="24"/>
          <w:szCs w:val="24"/>
          <w:highlight w:val="white"/>
        </w:rPr>
        <w:t>limbing</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color w:val="222222"/>
          <w:sz w:val="24"/>
          <w:szCs w:val="24"/>
          <w:highlight w:val="white"/>
        </w:rPr>
        <w:t>Working out a plan for your upper body workout can be difficult. You want just the right amount of strength training, fat loss, and muscle building without getting what you think is too big in your arms. With everyone having different goals for their upper</w:t>
      </w:r>
      <w:r w:rsidRPr="007F1538">
        <w:rPr>
          <w:rFonts w:ascii="Courier New" w:hAnsi="Courier New" w:cs="Courier New"/>
          <w:color w:val="222222"/>
          <w:sz w:val="24"/>
          <w:szCs w:val="24"/>
          <w:highlight w:val="white"/>
        </w:rPr>
        <w:t xml:space="preserve"> body, it can be even more difficult to find the right routine. If you are just starting out with a routine, or looking for something to change up your current routine, then indoor rock </w:t>
      </w:r>
      <w:r w:rsidRPr="007F1538">
        <w:rPr>
          <w:rFonts w:ascii="Courier New" w:hAnsi="Courier New" w:cs="Courier New"/>
          <w:color w:val="222222"/>
          <w:sz w:val="24"/>
          <w:szCs w:val="24"/>
          <w:highlight w:val="white"/>
        </w:rPr>
        <w:t>climbing may be ideal. Here are some ways you can build your upper body</w:t>
      </w:r>
      <w:r w:rsidRPr="007F1538">
        <w:rPr>
          <w:rFonts w:ascii="Courier New" w:hAnsi="Courier New" w:cs="Courier New"/>
          <w:color w:val="222222"/>
          <w:sz w:val="24"/>
          <w:szCs w:val="24"/>
          <w:highlight w:val="white"/>
        </w:rPr>
        <w:t xml:space="preserve"> workout with this method.</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b/>
          <w:color w:val="222222"/>
          <w:sz w:val="24"/>
          <w:szCs w:val="24"/>
          <w:highlight w:val="white"/>
        </w:rPr>
        <w:t>Find a Multi-Level Indoor Climbing Wall</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color w:val="222222"/>
          <w:sz w:val="24"/>
          <w:szCs w:val="24"/>
          <w:highlight w:val="white"/>
        </w:rPr>
        <w:t xml:space="preserve">One of the first things you need to do to increase your upper body workout with indoor rock </w:t>
      </w:r>
      <w:r w:rsidRPr="007F1538">
        <w:rPr>
          <w:rFonts w:ascii="Courier New" w:hAnsi="Courier New" w:cs="Courier New"/>
          <w:color w:val="222222"/>
          <w:sz w:val="24"/>
          <w:szCs w:val="24"/>
          <w:highlight w:val="white"/>
        </w:rPr>
        <w:t xml:space="preserve">climbing is find the right wall for you. You want a rock </w:t>
      </w:r>
      <w:r w:rsidRPr="007F1538">
        <w:rPr>
          <w:rFonts w:ascii="Courier New" w:hAnsi="Courier New" w:cs="Courier New"/>
          <w:color w:val="222222"/>
          <w:sz w:val="24"/>
          <w:szCs w:val="24"/>
          <w:highlight w:val="white"/>
        </w:rPr>
        <w:t>climbing gym or area that has multiple t</w:t>
      </w:r>
      <w:r w:rsidRPr="007F1538">
        <w:rPr>
          <w:rFonts w:ascii="Courier New" w:hAnsi="Courier New" w:cs="Courier New"/>
          <w:color w:val="222222"/>
          <w:sz w:val="24"/>
          <w:szCs w:val="24"/>
          <w:highlight w:val="white"/>
        </w:rPr>
        <w:t>iers of difficulty on their wall. Ideally this is so you can work your way up when you begin to plateau or find that the workout isn't giving you a challenge. It will take an extended amount of time to work your way through the different levels, but you st</w:t>
      </w:r>
      <w:r w:rsidRPr="007F1538">
        <w:rPr>
          <w:rFonts w:ascii="Courier New" w:hAnsi="Courier New" w:cs="Courier New"/>
          <w:color w:val="222222"/>
          <w:sz w:val="24"/>
          <w:szCs w:val="24"/>
          <w:highlight w:val="white"/>
        </w:rPr>
        <w:t>ill want them there so you don't find yourself looking in va</w:t>
      </w:r>
      <w:r w:rsidRPr="007F1538">
        <w:rPr>
          <w:rFonts w:ascii="Courier New" w:hAnsi="Courier New" w:cs="Courier New"/>
          <w:color w:val="222222"/>
          <w:sz w:val="24"/>
          <w:szCs w:val="24"/>
          <w:highlight w:val="white"/>
        </w:rPr>
        <w:t xml:space="preserve">in for a different rock </w:t>
      </w:r>
      <w:r w:rsidRPr="007F1538">
        <w:rPr>
          <w:rFonts w:ascii="Courier New" w:hAnsi="Courier New" w:cs="Courier New"/>
          <w:color w:val="222222"/>
          <w:sz w:val="24"/>
          <w:szCs w:val="24"/>
          <w:highlight w:val="white"/>
        </w:rPr>
        <w:t xml:space="preserve">climbing challenge. When you find an indoor rock </w:t>
      </w:r>
      <w:r w:rsidRPr="007F1538">
        <w:rPr>
          <w:rFonts w:ascii="Courier New" w:hAnsi="Courier New" w:cs="Courier New"/>
          <w:color w:val="222222"/>
          <w:sz w:val="24"/>
          <w:szCs w:val="24"/>
          <w:highlight w:val="white"/>
        </w:rPr>
        <w:t xml:space="preserve">climbing area, ask them if they have a beginner to intermediate level or what levels they offer. This will help you find the </w:t>
      </w:r>
      <w:r w:rsidRPr="007F1538">
        <w:rPr>
          <w:rFonts w:ascii="Courier New" w:hAnsi="Courier New" w:cs="Courier New"/>
          <w:color w:val="222222"/>
          <w:sz w:val="24"/>
          <w:szCs w:val="24"/>
          <w:highlight w:val="white"/>
        </w:rPr>
        <w:t>right multi-level course for you.</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b/>
          <w:color w:val="222222"/>
          <w:sz w:val="24"/>
          <w:szCs w:val="24"/>
          <w:highlight w:val="white"/>
        </w:rPr>
        <w:t>Consider Moving Walls</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color w:val="222222"/>
          <w:sz w:val="24"/>
          <w:szCs w:val="24"/>
          <w:highlight w:val="white"/>
        </w:rPr>
        <w:t xml:space="preserve">One of the innovations in indoor rock </w:t>
      </w:r>
      <w:r w:rsidRPr="007F1538">
        <w:rPr>
          <w:rFonts w:ascii="Courier New" w:hAnsi="Courier New" w:cs="Courier New"/>
          <w:color w:val="222222"/>
          <w:sz w:val="24"/>
          <w:szCs w:val="24"/>
          <w:highlight w:val="white"/>
        </w:rPr>
        <w:t xml:space="preserve">climbing that may be of use to you </w:t>
      </w:r>
      <w:proofErr w:type="gramStart"/>
      <w:r w:rsidRPr="007F1538">
        <w:rPr>
          <w:rFonts w:ascii="Courier New" w:hAnsi="Courier New" w:cs="Courier New"/>
          <w:color w:val="222222"/>
          <w:sz w:val="24"/>
          <w:szCs w:val="24"/>
          <w:highlight w:val="white"/>
        </w:rPr>
        <w:t>are</w:t>
      </w:r>
      <w:proofErr w:type="gramEnd"/>
      <w:r w:rsidRPr="007F1538">
        <w:rPr>
          <w:rFonts w:ascii="Courier New" w:hAnsi="Courier New" w:cs="Courier New"/>
          <w:color w:val="222222"/>
          <w:sz w:val="24"/>
          <w:szCs w:val="24"/>
          <w:highlight w:val="white"/>
        </w:rPr>
        <w:t xml:space="preserve"> moving walls. These walls offer you an added bonus of moving at a pre-set pace to keep you moving as well. When you use a </w:t>
      </w:r>
      <w:r w:rsidRPr="007F1538">
        <w:rPr>
          <w:rFonts w:ascii="Courier New" w:hAnsi="Courier New" w:cs="Courier New"/>
          <w:color w:val="222222"/>
          <w:sz w:val="24"/>
          <w:szCs w:val="24"/>
          <w:highlight w:val="white"/>
        </w:rPr>
        <w:t xml:space="preserve">regular indoor wall, you can climb at your own pace, take a break when you want, and master the wall at your own pace. The trick to that is that eventually you are not working your cardio routine and helping your body </w:t>
      </w:r>
      <w:proofErr w:type="gramStart"/>
      <w:r w:rsidRPr="007F1538">
        <w:rPr>
          <w:rFonts w:ascii="Courier New" w:hAnsi="Courier New" w:cs="Courier New"/>
          <w:color w:val="222222"/>
          <w:sz w:val="24"/>
          <w:szCs w:val="24"/>
          <w:highlight w:val="white"/>
        </w:rPr>
        <w:t>build</w:t>
      </w:r>
      <w:proofErr w:type="gramEnd"/>
      <w:r w:rsidRPr="007F1538">
        <w:rPr>
          <w:rFonts w:ascii="Courier New" w:hAnsi="Courier New" w:cs="Courier New"/>
          <w:color w:val="222222"/>
          <w:sz w:val="24"/>
          <w:szCs w:val="24"/>
          <w:highlight w:val="white"/>
        </w:rPr>
        <w:t xml:space="preserve"> your upper body strength. A movi</w:t>
      </w:r>
      <w:r w:rsidRPr="007F1538">
        <w:rPr>
          <w:rFonts w:ascii="Courier New" w:hAnsi="Courier New" w:cs="Courier New"/>
          <w:color w:val="222222"/>
          <w:sz w:val="24"/>
          <w:szCs w:val="24"/>
          <w:highlight w:val="white"/>
        </w:rPr>
        <w:t>ng wall will help you keep going and keep your heart rate up which in turn will help you work your muscles and give you a new challenge before moving along each wall.</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b/>
          <w:color w:val="222222"/>
          <w:sz w:val="24"/>
          <w:szCs w:val="24"/>
          <w:highlight w:val="white"/>
        </w:rPr>
        <w:lastRenderedPageBreak/>
        <w:t>Use Weights</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color w:val="222222"/>
          <w:sz w:val="24"/>
          <w:szCs w:val="24"/>
          <w:highlight w:val="white"/>
        </w:rPr>
        <w:t>If you really want</w:t>
      </w:r>
      <w:r w:rsidRPr="007F1538">
        <w:rPr>
          <w:rFonts w:ascii="Courier New" w:hAnsi="Courier New" w:cs="Courier New"/>
          <w:color w:val="222222"/>
          <w:sz w:val="24"/>
          <w:szCs w:val="24"/>
          <w:highlight w:val="white"/>
        </w:rPr>
        <w:t xml:space="preserve"> to add to the weight that you are carrying up the</w:t>
      </w:r>
      <w:r w:rsidRPr="007F1538">
        <w:rPr>
          <w:rFonts w:ascii="Courier New" w:hAnsi="Courier New" w:cs="Courier New"/>
          <w:color w:val="222222"/>
          <w:sz w:val="24"/>
          <w:szCs w:val="24"/>
          <w:highlight w:val="white"/>
        </w:rPr>
        <w:t xml:space="preserve"> wall, and build more upper body muscles, consider adding weights to your indoor rock </w:t>
      </w:r>
      <w:r w:rsidRPr="007F1538">
        <w:rPr>
          <w:rFonts w:ascii="Courier New" w:hAnsi="Courier New" w:cs="Courier New"/>
          <w:color w:val="222222"/>
          <w:sz w:val="24"/>
          <w:szCs w:val="24"/>
          <w:highlight w:val="white"/>
        </w:rPr>
        <w:t>climbing workout. This can be done in a number of ways. One of them is to wear a weight jacket that allows you to add and remove weight packs as needed. You can also add w</w:t>
      </w:r>
      <w:r w:rsidRPr="007F1538">
        <w:rPr>
          <w:rFonts w:ascii="Courier New" w:hAnsi="Courier New" w:cs="Courier New"/>
          <w:color w:val="222222"/>
          <w:sz w:val="24"/>
          <w:szCs w:val="24"/>
          <w:highlight w:val="white"/>
        </w:rPr>
        <w:t xml:space="preserve">eights to your ankles as well. These added weights will add to the amount of weight your arms and upper body need to lift in order to move up the rock </w:t>
      </w:r>
      <w:r w:rsidRPr="007F1538">
        <w:rPr>
          <w:rFonts w:ascii="Courier New" w:hAnsi="Courier New" w:cs="Courier New"/>
          <w:color w:val="222222"/>
          <w:sz w:val="24"/>
          <w:szCs w:val="24"/>
          <w:highlight w:val="white"/>
        </w:rPr>
        <w:t>climbing wall. This in turn will build the strength and help you reach your goals.</w:t>
      </w:r>
    </w:p>
    <w:p w:rsidR="00505FCF" w:rsidRPr="007F1538" w:rsidRDefault="00505FCF">
      <w:pPr>
        <w:pStyle w:val="normal0"/>
        <w:rPr>
          <w:rFonts w:ascii="Courier New" w:hAnsi="Courier New" w:cs="Courier New"/>
          <w:sz w:val="24"/>
          <w:szCs w:val="24"/>
        </w:rPr>
      </w:pPr>
    </w:p>
    <w:p w:rsidR="00505FCF" w:rsidRPr="007F1538" w:rsidRDefault="007F1538">
      <w:pPr>
        <w:pStyle w:val="normal0"/>
        <w:rPr>
          <w:rFonts w:ascii="Courier New" w:hAnsi="Courier New" w:cs="Courier New"/>
          <w:sz w:val="24"/>
          <w:szCs w:val="24"/>
        </w:rPr>
      </w:pPr>
      <w:r w:rsidRPr="007F1538">
        <w:rPr>
          <w:rFonts w:ascii="Courier New" w:hAnsi="Courier New" w:cs="Courier New"/>
          <w:color w:val="222222"/>
          <w:sz w:val="24"/>
          <w:szCs w:val="24"/>
          <w:highlight w:val="white"/>
        </w:rPr>
        <w:t>These are only a few o</w:t>
      </w:r>
      <w:r w:rsidRPr="007F1538">
        <w:rPr>
          <w:rFonts w:ascii="Courier New" w:hAnsi="Courier New" w:cs="Courier New"/>
          <w:color w:val="222222"/>
          <w:sz w:val="24"/>
          <w:szCs w:val="24"/>
          <w:highlight w:val="white"/>
        </w:rPr>
        <w:t xml:space="preserve">f the ways you can increase your upper body workout with indoor rock </w:t>
      </w:r>
      <w:r w:rsidRPr="007F1538">
        <w:rPr>
          <w:rFonts w:ascii="Courier New" w:hAnsi="Courier New" w:cs="Courier New"/>
          <w:color w:val="222222"/>
          <w:sz w:val="24"/>
          <w:szCs w:val="24"/>
          <w:highlight w:val="white"/>
        </w:rPr>
        <w:t xml:space="preserve">climbing. Don't forget, most indoor rock </w:t>
      </w:r>
      <w:r w:rsidRPr="007F1538">
        <w:rPr>
          <w:rFonts w:ascii="Courier New" w:hAnsi="Courier New" w:cs="Courier New"/>
          <w:color w:val="222222"/>
          <w:sz w:val="24"/>
          <w:szCs w:val="24"/>
          <w:highlight w:val="white"/>
        </w:rPr>
        <w:t>climbing gyms do offer various courses and methods to help you speed your workouts and build even more upper body strength. Take advantages of these</w:t>
      </w:r>
      <w:r w:rsidRPr="007F1538">
        <w:rPr>
          <w:rFonts w:ascii="Courier New" w:hAnsi="Courier New" w:cs="Courier New"/>
          <w:color w:val="222222"/>
          <w:sz w:val="24"/>
          <w:szCs w:val="24"/>
          <w:highlight w:val="white"/>
        </w:rPr>
        <w:t xml:space="preserve"> methods as well. </w:t>
      </w:r>
    </w:p>
    <w:sectPr w:rsidR="00505FCF" w:rsidRPr="007F1538" w:rsidSect="00505FCF">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05FCF"/>
    <w:rsid w:val="00505FCF"/>
    <w:rsid w:val="007F15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505FCF"/>
    <w:pPr>
      <w:keepNext/>
      <w:keepLines/>
      <w:spacing w:before="400" w:after="120"/>
      <w:contextualSpacing/>
      <w:outlineLvl w:val="0"/>
    </w:pPr>
    <w:rPr>
      <w:sz w:val="40"/>
      <w:szCs w:val="40"/>
    </w:rPr>
  </w:style>
  <w:style w:type="paragraph" w:styleId="Heading2">
    <w:name w:val="heading 2"/>
    <w:basedOn w:val="normal0"/>
    <w:next w:val="normal0"/>
    <w:rsid w:val="00505FCF"/>
    <w:pPr>
      <w:keepNext/>
      <w:keepLines/>
      <w:spacing w:before="360" w:after="120"/>
      <w:contextualSpacing/>
      <w:outlineLvl w:val="1"/>
    </w:pPr>
    <w:rPr>
      <w:sz w:val="32"/>
      <w:szCs w:val="32"/>
    </w:rPr>
  </w:style>
  <w:style w:type="paragraph" w:styleId="Heading3">
    <w:name w:val="heading 3"/>
    <w:basedOn w:val="normal0"/>
    <w:next w:val="normal0"/>
    <w:rsid w:val="00505FCF"/>
    <w:pPr>
      <w:keepNext/>
      <w:keepLines/>
      <w:spacing w:before="320" w:after="80"/>
      <w:contextualSpacing/>
      <w:outlineLvl w:val="2"/>
    </w:pPr>
    <w:rPr>
      <w:color w:val="434343"/>
      <w:sz w:val="28"/>
      <w:szCs w:val="28"/>
    </w:rPr>
  </w:style>
  <w:style w:type="paragraph" w:styleId="Heading4">
    <w:name w:val="heading 4"/>
    <w:basedOn w:val="normal0"/>
    <w:next w:val="normal0"/>
    <w:rsid w:val="00505FCF"/>
    <w:pPr>
      <w:keepNext/>
      <w:keepLines/>
      <w:spacing w:before="280" w:after="80"/>
      <w:contextualSpacing/>
      <w:outlineLvl w:val="3"/>
    </w:pPr>
    <w:rPr>
      <w:color w:val="666666"/>
      <w:sz w:val="24"/>
      <w:szCs w:val="24"/>
    </w:rPr>
  </w:style>
  <w:style w:type="paragraph" w:styleId="Heading5">
    <w:name w:val="heading 5"/>
    <w:basedOn w:val="normal0"/>
    <w:next w:val="normal0"/>
    <w:rsid w:val="00505FCF"/>
    <w:pPr>
      <w:keepNext/>
      <w:keepLines/>
      <w:spacing w:before="240" w:after="80"/>
      <w:contextualSpacing/>
      <w:outlineLvl w:val="4"/>
    </w:pPr>
    <w:rPr>
      <w:color w:val="666666"/>
    </w:rPr>
  </w:style>
  <w:style w:type="paragraph" w:styleId="Heading6">
    <w:name w:val="heading 6"/>
    <w:basedOn w:val="normal0"/>
    <w:next w:val="normal0"/>
    <w:rsid w:val="00505FCF"/>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05FCF"/>
  </w:style>
  <w:style w:type="paragraph" w:styleId="Title">
    <w:name w:val="Title"/>
    <w:basedOn w:val="normal0"/>
    <w:next w:val="normal0"/>
    <w:rsid w:val="00505FCF"/>
    <w:pPr>
      <w:keepNext/>
      <w:keepLines/>
      <w:spacing w:after="60"/>
      <w:contextualSpacing/>
    </w:pPr>
    <w:rPr>
      <w:sz w:val="52"/>
      <w:szCs w:val="52"/>
    </w:rPr>
  </w:style>
  <w:style w:type="paragraph" w:styleId="Subtitle">
    <w:name w:val="Subtitle"/>
    <w:basedOn w:val="normal0"/>
    <w:next w:val="normal0"/>
    <w:rsid w:val="00505FCF"/>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2466</Characters>
  <Application>Microsoft Office Word</Application>
  <DocSecurity>0</DocSecurity>
  <Lines>20</Lines>
  <Paragraphs>5</Paragraphs>
  <ScaleCrop>false</ScaleCrop>
  <Company>Toshiba</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2016-11-28T18:44:00Z</dcterms:modified>
</cp:coreProperties>
</file>