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3 Reasons Setting Goals Will Help You Reach Your Diet Lifestyle</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When you start out your diet lifestyle and new healthy eating routine, the first thing you may think of is the end goal or result. Thought this is healthy and a great first step to take, there are some other steps you need to take to make your new weight c</w:t>
      </w:r>
      <w:r w:rsidRPr="000A383A">
        <w:rPr>
          <w:rFonts w:ascii="Courier New" w:hAnsi="Courier New" w:cs="Courier New"/>
          <w:color w:val="222222"/>
          <w:sz w:val="24"/>
          <w:szCs w:val="24"/>
          <w:highlight w:val="white"/>
        </w:rPr>
        <w:t>ome to life. Part of this is setting smaller goals and milestones along the way. You may not see the need in this, but here are some reasons that setting goals will help you reach your diet lifestyle end goal and give you the best possible results emotiona</w:t>
      </w:r>
      <w:r w:rsidRPr="000A383A">
        <w:rPr>
          <w:rFonts w:ascii="Courier New" w:hAnsi="Courier New" w:cs="Courier New"/>
          <w:color w:val="222222"/>
          <w:sz w:val="24"/>
          <w:szCs w:val="24"/>
          <w:highlight w:val="white"/>
        </w:rPr>
        <w:t>lly and physically along the way.</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b/>
          <w:color w:val="222222"/>
          <w:sz w:val="24"/>
          <w:szCs w:val="24"/>
          <w:highlight w:val="white"/>
        </w:rPr>
        <w:t>Goals Can Be Added to a Routine</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When you make goals, you aren't just giving yourself something to reach. Goals are a way to easily add changes to our lifestyle. We can see what the end result will be and figure out the s</w:t>
      </w:r>
      <w:r w:rsidRPr="000A383A">
        <w:rPr>
          <w:rFonts w:ascii="Courier New" w:hAnsi="Courier New" w:cs="Courier New"/>
          <w:color w:val="222222"/>
          <w:sz w:val="24"/>
          <w:szCs w:val="24"/>
          <w:highlight w:val="white"/>
        </w:rPr>
        <w:t>teps we need to get there. Those steps can then be added to a routine, schedule, or a daily agenda. For example, if you know you want to drop 50 pounds, you can see that you will need to change your eating plan and your exercise. Once you know this you can</w:t>
      </w:r>
      <w:r w:rsidRPr="000A383A">
        <w:rPr>
          <w:rFonts w:ascii="Courier New" w:hAnsi="Courier New" w:cs="Courier New"/>
          <w:color w:val="222222"/>
          <w:sz w:val="24"/>
          <w:szCs w:val="24"/>
          <w:highlight w:val="white"/>
        </w:rPr>
        <w:t xml:space="preserve"> break that down into the calories and workout goals you need weekly and daily to reach the overall 50 pound weight loss. Then, you can work those breakdown goals into your schedule in a routine that will work for you.</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b/>
          <w:color w:val="222222"/>
          <w:sz w:val="24"/>
          <w:szCs w:val="24"/>
          <w:highlight w:val="white"/>
        </w:rPr>
        <w:t>Goals Can Lead to Rewards</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 xml:space="preserve">When you </w:t>
      </w:r>
      <w:r w:rsidRPr="000A383A">
        <w:rPr>
          <w:rFonts w:ascii="Courier New" w:hAnsi="Courier New" w:cs="Courier New"/>
          <w:color w:val="222222"/>
          <w:sz w:val="24"/>
          <w:szCs w:val="24"/>
          <w:highlight w:val="white"/>
        </w:rPr>
        <w:t xml:space="preserve">use goals for your diet lifestyle, you can also set rewards for reaching those goals. You may not feel that you would work for your goal, </w:t>
      </w:r>
      <w:proofErr w:type="gramStart"/>
      <w:r w:rsidRPr="000A383A">
        <w:rPr>
          <w:rFonts w:ascii="Courier New" w:hAnsi="Courier New" w:cs="Courier New"/>
          <w:color w:val="222222"/>
          <w:sz w:val="24"/>
          <w:szCs w:val="24"/>
          <w:highlight w:val="white"/>
        </w:rPr>
        <w:t>but  you</w:t>
      </w:r>
      <w:proofErr w:type="gramEnd"/>
      <w:r w:rsidRPr="000A383A">
        <w:rPr>
          <w:rFonts w:ascii="Courier New" w:hAnsi="Courier New" w:cs="Courier New"/>
          <w:color w:val="222222"/>
          <w:sz w:val="24"/>
          <w:szCs w:val="24"/>
          <w:highlight w:val="white"/>
        </w:rPr>
        <w:t xml:space="preserve"> know you will work for the reward. Make sure you set a reward for each goal that is reachable when you hit th</w:t>
      </w:r>
      <w:r w:rsidRPr="000A383A">
        <w:rPr>
          <w:rFonts w:ascii="Courier New" w:hAnsi="Courier New" w:cs="Courier New"/>
          <w:color w:val="222222"/>
          <w:sz w:val="24"/>
          <w:szCs w:val="24"/>
          <w:highlight w:val="white"/>
        </w:rPr>
        <w:t xml:space="preserve">e goal and make sure it isn't food. For example, consider setting small weekly or bi-monthly goals. Set the rewards to be something you can actually financially achieve. For example, set it for a gift card or a game or even a new item of clothing. You may </w:t>
      </w:r>
      <w:r w:rsidRPr="000A383A">
        <w:rPr>
          <w:rFonts w:ascii="Courier New" w:hAnsi="Courier New" w:cs="Courier New"/>
          <w:color w:val="222222"/>
          <w:sz w:val="24"/>
          <w:szCs w:val="24"/>
          <w:highlight w:val="white"/>
        </w:rPr>
        <w:t>want to set it for a juicer to help aid your diet or a new pair of workout shoes. Just make sure rewards are healthy and reachable.</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b/>
          <w:color w:val="222222"/>
          <w:sz w:val="24"/>
          <w:szCs w:val="24"/>
          <w:highlight w:val="white"/>
        </w:rPr>
        <w:t xml:space="preserve">Goals Can Help You View </w:t>
      </w:r>
      <w:proofErr w:type="gramStart"/>
      <w:r w:rsidRPr="000A383A">
        <w:rPr>
          <w:rFonts w:ascii="Courier New" w:hAnsi="Courier New" w:cs="Courier New"/>
          <w:b/>
          <w:color w:val="222222"/>
          <w:sz w:val="24"/>
          <w:szCs w:val="24"/>
          <w:highlight w:val="white"/>
        </w:rPr>
        <w:t>Your</w:t>
      </w:r>
      <w:proofErr w:type="gramEnd"/>
      <w:r w:rsidRPr="000A383A">
        <w:rPr>
          <w:rFonts w:ascii="Courier New" w:hAnsi="Courier New" w:cs="Courier New"/>
          <w:b/>
          <w:color w:val="222222"/>
          <w:sz w:val="24"/>
          <w:szCs w:val="24"/>
          <w:highlight w:val="white"/>
        </w:rPr>
        <w:t xml:space="preserve"> Issues</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Sometimes when you set goals for your diet lifestyle, you aren't thinking about the is</w:t>
      </w:r>
      <w:r w:rsidRPr="000A383A">
        <w:rPr>
          <w:rFonts w:ascii="Courier New" w:hAnsi="Courier New" w:cs="Courier New"/>
          <w:color w:val="222222"/>
          <w:sz w:val="24"/>
          <w:szCs w:val="24"/>
          <w:highlight w:val="white"/>
        </w:rPr>
        <w:t>sues that are causing you to eat more, eat the wrong things, or overeat. As you work toward your goals, you will find that they help your diet lifestyle by helping you realize the obstacles you have in reaching your goals. As the obstacles become real to y</w:t>
      </w:r>
      <w:r w:rsidRPr="000A383A">
        <w:rPr>
          <w:rFonts w:ascii="Courier New" w:hAnsi="Courier New" w:cs="Courier New"/>
          <w:color w:val="222222"/>
          <w:sz w:val="24"/>
          <w:szCs w:val="24"/>
          <w:highlight w:val="white"/>
        </w:rPr>
        <w:t xml:space="preserve">ou, you can adjust those obstacles and remove them in order to reach your goals and live a healthier diet lifestyle. </w:t>
      </w:r>
    </w:p>
    <w:p w:rsidR="006627A5" w:rsidRPr="000A383A" w:rsidRDefault="006627A5">
      <w:pPr>
        <w:pStyle w:val="normal0"/>
        <w:rPr>
          <w:rFonts w:ascii="Courier New" w:hAnsi="Courier New" w:cs="Courier New"/>
          <w:sz w:val="24"/>
          <w:szCs w:val="24"/>
        </w:rPr>
      </w:pPr>
    </w:p>
    <w:p w:rsidR="006627A5" w:rsidRPr="000A383A" w:rsidRDefault="000A383A">
      <w:pPr>
        <w:pStyle w:val="normal0"/>
        <w:rPr>
          <w:rFonts w:ascii="Courier New" w:hAnsi="Courier New" w:cs="Courier New"/>
          <w:sz w:val="24"/>
          <w:szCs w:val="24"/>
        </w:rPr>
      </w:pPr>
      <w:r w:rsidRPr="000A383A">
        <w:rPr>
          <w:rFonts w:ascii="Courier New" w:hAnsi="Courier New" w:cs="Courier New"/>
          <w:color w:val="222222"/>
          <w:sz w:val="24"/>
          <w:szCs w:val="24"/>
          <w:highlight w:val="white"/>
        </w:rPr>
        <w:t>These are only three of the many reasons setting goals will help you reach your diet lifestyle. Keep in mind, your diet will affect not o</w:t>
      </w:r>
      <w:r w:rsidRPr="000A383A">
        <w:rPr>
          <w:rFonts w:ascii="Courier New" w:hAnsi="Courier New" w:cs="Courier New"/>
          <w:color w:val="222222"/>
          <w:sz w:val="24"/>
          <w:szCs w:val="24"/>
          <w:highlight w:val="white"/>
        </w:rPr>
        <w:t xml:space="preserve">nly your eating and weight, but also your emotional and spiritual growth as well. Once you see the goals reaching out and helping all aspects your life you can adjust them to fit your changing needs and desires. </w:t>
      </w:r>
    </w:p>
    <w:sectPr w:rsidR="006627A5" w:rsidRPr="000A383A" w:rsidSect="006627A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627A5"/>
    <w:rsid w:val="000A383A"/>
    <w:rsid w:val="00662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627A5"/>
    <w:pPr>
      <w:keepNext/>
      <w:keepLines/>
      <w:spacing w:before="400" w:after="120"/>
      <w:contextualSpacing/>
      <w:outlineLvl w:val="0"/>
    </w:pPr>
    <w:rPr>
      <w:sz w:val="40"/>
      <w:szCs w:val="40"/>
    </w:rPr>
  </w:style>
  <w:style w:type="paragraph" w:styleId="Heading2">
    <w:name w:val="heading 2"/>
    <w:basedOn w:val="normal0"/>
    <w:next w:val="normal0"/>
    <w:rsid w:val="006627A5"/>
    <w:pPr>
      <w:keepNext/>
      <w:keepLines/>
      <w:spacing w:before="360" w:after="120"/>
      <w:contextualSpacing/>
      <w:outlineLvl w:val="1"/>
    </w:pPr>
    <w:rPr>
      <w:sz w:val="32"/>
      <w:szCs w:val="32"/>
    </w:rPr>
  </w:style>
  <w:style w:type="paragraph" w:styleId="Heading3">
    <w:name w:val="heading 3"/>
    <w:basedOn w:val="normal0"/>
    <w:next w:val="normal0"/>
    <w:rsid w:val="006627A5"/>
    <w:pPr>
      <w:keepNext/>
      <w:keepLines/>
      <w:spacing w:before="320" w:after="80"/>
      <w:contextualSpacing/>
      <w:outlineLvl w:val="2"/>
    </w:pPr>
    <w:rPr>
      <w:color w:val="434343"/>
      <w:sz w:val="28"/>
      <w:szCs w:val="28"/>
    </w:rPr>
  </w:style>
  <w:style w:type="paragraph" w:styleId="Heading4">
    <w:name w:val="heading 4"/>
    <w:basedOn w:val="normal0"/>
    <w:next w:val="normal0"/>
    <w:rsid w:val="006627A5"/>
    <w:pPr>
      <w:keepNext/>
      <w:keepLines/>
      <w:spacing w:before="280" w:after="80"/>
      <w:contextualSpacing/>
      <w:outlineLvl w:val="3"/>
    </w:pPr>
    <w:rPr>
      <w:color w:val="666666"/>
      <w:sz w:val="24"/>
      <w:szCs w:val="24"/>
    </w:rPr>
  </w:style>
  <w:style w:type="paragraph" w:styleId="Heading5">
    <w:name w:val="heading 5"/>
    <w:basedOn w:val="normal0"/>
    <w:next w:val="normal0"/>
    <w:rsid w:val="006627A5"/>
    <w:pPr>
      <w:keepNext/>
      <w:keepLines/>
      <w:spacing w:before="240" w:after="80"/>
      <w:contextualSpacing/>
      <w:outlineLvl w:val="4"/>
    </w:pPr>
    <w:rPr>
      <w:color w:val="666666"/>
    </w:rPr>
  </w:style>
  <w:style w:type="paragraph" w:styleId="Heading6">
    <w:name w:val="heading 6"/>
    <w:basedOn w:val="normal0"/>
    <w:next w:val="normal0"/>
    <w:rsid w:val="006627A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627A5"/>
  </w:style>
  <w:style w:type="paragraph" w:styleId="Title">
    <w:name w:val="Title"/>
    <w:basedOn w:val="normal0"/>
    <w:next w:val="normal0"/>
    <w:rsid w:val="006627A5"/>
    <w:pPr>
      <w:keepNext/>
      <w:keepLines/>
      <w:spacing w:after="60"/>
      <w:contextualSpacing/>
    </w:pPr>
    <w:rPr>
      <w:sz w:val="52"/>
      <w:szCs w:val="52"/>
    </w:rPr>
  </w:style>
  <w:style w:type="paragraph" w:styleId="Subtitle">
    <w:name w:val="Subtitle"/>
    <w:basedOn w:val="normal0"/>
    <w:next w:val="normal0"/>
    <w:rsid w:val="006627A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2415</Characters>
  <Application>Microsoft Office Word</Application>
  <DocSecurity>0</DocSecurity>
  <Lines>20</Lines>
  <Paragraphs>5</Paragraphs>
  <ScaleCrop>false</ScaleCrop>
  <Company>Toshiba</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2016-11-28T18:33:00Z</dcterms:created>
  <dcterms:modified xsi:type="dcterms:W3CDTF">2016-11-28T18:46:00Z</dcterms:modified>
</cp:coreProperties>
</file>